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22B" w:rsidRPr="002B780A" w:rsidRDefault="002A622B" w:rsidP="002A622B">
      <w:pPr>
        <w:suppressAutoHyphens/>
        <w:spacing w:after="0" w:line="240" w:lineRule="auto"/>
        <w:jc w:val="right"/>
        <w:rPr>
          <w:rFonts w:ascii="Arial" w:eastAsia="Times New Roman" w:hAnsi="Arial" w:cs="Arial"/>
          <w:i/>
          <w:sz w:val="18"/>
          <w:szCs w:val="18"/>
          <w:lang w:eastAsia="ar-SA"/>
        </w:rPr>
      </w:pPr>
    </w:p>
    <w:p w:rsidR="002A622B" w:rsidRPr="00B7300D" w:rsidRDefault="002A622B" w:rsidP="002A622B">
      <w:pPr>
        <w:suppressAutoHyphens/>
        <w:spacing w:after="0" w:line="240" w:lineRule="auto"/>
        <w:jc w:val="center"/>
        <w:rPr>
          <w:rFonts w:ascii="Arial" w:eastAsia="Times New Roman" w:hAnsi="Arial" w:cs="Arial"/>
          <w:lang w:eastAsia="ar-SA"/>
        </w:rPr>
      </w:pPr>
      <w:r w:rsidRPr="00B7300D">
        <w:rPr>
          <w:rFonts w:ascii="Arial" w:eastAsia="Times New Roman" w:hAnsi="Arial" w:cs="Arial"/>
          <w:lang w:eastAsia="ar-SA"/>
        </w:rPr>
        <w:t>U M O W A  NR  ..............</w:t>
      </w:r>
    </w:p>
    <w:p w:rsidR="002A622B" w:rsidRPr="00B7300D" w:rsidRDefault="002A622B" w:rsidP="002A622B">
      <w:pPr>
        <w:suppressAutoHyphens/>
        <w:spacing w:after="0" w:line="240" w:lineRule="auto"/>
        <w:jc w:val="both"/>
        <w:rPr>
          <w:rFonts w:ascii="Arial" w:eastAsia="Times New Roman" w:hAnsi="Arial" w:cs="Arial"/>
          <w:lang w:eastAsia="ar-SA"/>
        </w:rPr>
      </w:pPr>
    </w:p>
    <w:p w:rsidR="002A622B" w:rsidRDefault="00747111" w:rsidP="002A622B">
      <w:pPr>
        <w:suppressAutoHyphens/>
        <w:spacing w:after="0" w:line="240" w:lineRule="auto"/>
        <w:jc w:val="both"/>
        <w:rPr>
          <w:rFonts w:ascii="Arial" w:eastAsia="Times New Roman" w:hAnsi="Arial" w:cs="Arial"/>
          <w:lang w:eastAsia="ar-SA"/>
        </w:rPr>
      </w:pPr>
      <w:bookmarkStart w:id="0" w:name="_GoBack"/>
      <w:r w:rsidRPr="00BE1A6E">
        <w:rPr>
          <w:rFonts w:ascii="Arial" w:eastAsia="Times New Roman" w:hAnsi="Arial" w:cs="Arial"/>
          <w:lang w:eastAsia="ar-SA"/>
        </w:rPr>
        <w:t>zawarta</w:t>
      </w:r>
      <w:bookmarkEnd w:id="0"/>
      <w:r>
        <w:rPr>
          <w:rFonts w:ascii="Arial" w:eastAsia="Times New Roman" w:hAnsi="Arial" w:cs="Arial"/>
          <w:lang w:eastAsia="ar-SA"/>
        </w:rPr>
        <w:t xml:space="preserve"> w</w:t>
      </w:r>
      <w:r w:rsidR="0087035A">
        <w:rPr>
          <w:rFonts w:ascii="Arial" w:eastAsia="Times New Roman" w:hAnsi="Arial" w:cs="Arial"/>
          <w:lang w:eastAsia="ar-SA"/>
        </w:rPr>
        <w:t xml:space="preserve"> dniu ..… ………………</w:t>
      </w:r>
      <w:r w:rsidR="002A622B" w:rsidRPr="00B7300D">
        <w:rPr>
          <w:rFonts w:ascii="Arial" w:eastAsia="Times New Roman" w:hAnsi="Arial" w:cs="Arial"/>
          <w:lang w:eastAsia="ar-SA"/>
        </w:rPr>
        <w:t>.201</w:t>
      </w:r>
      <w:r w:rsidR="002A622B">
        <w:rPr>
          <w:rFonts w:ascii="Arial" w:eastAsia="Times New Roman" w:hAnsi="Arial" w:cs="Arial"/>
          <w:lang w:eastAsia="ar-SA"/>
        </w:rPr>
        <w:t>7</w:t>
      </w:r>
      <w:r w:rsidR="002A622B" w:rsidRPr="00B7300D">
        <w:rPr>
          <w:rFonts w:ascii="Arial" w:eastAsia="Times New Roman" w:hAnsi="Arial" w:cs="Arial"/>
          <w:lang w:eastAsia="ar-SA"/>
        </w:rPr>
        <w:t xml:space="preserve"> r.</w:t>
      </w:r>
      <w:r w:rsidR="002A622B">
        <w:rPr>
          <w:rFonts w:ascii="Arial" w:eastAsia="Times New Roman" w:hAnsi="Arial" w:cs="Arial"/>
          <w:lang w:eastAsia="ar-SA"/>
        </w:rPr>
        <w:t xml:space="preserve"> Dyrektor </w:t>
      </w:r>
      <w:r w:rsidR="0087035A">
        <w:rPr>
          <w:rFonts w:ascii="Arial" w:eastAsia="Times New Roman" w:hAnsi="Arial" w:cs="Arial"/>
          <w:lang w:eastAsia="ar-SA"/>
        </w:rPr>
        <w:t xml:space="preserve">Zespołu Szkół Weterynaryjnych i Ogólnokształcących Nr 7 </w:t>
      </w:r>
      <w:r w:rsidR="002A622B">
        <w:rPr>
          <w:rFonts w:ascii="Arial" w:eastAsia="Times New Roman" w:hAnsi="Arial" w:cs="Arial"/>
          <w:lang w:eastAsia="ar-SA"/>
        </w:rPr>
        <w:t xml:space="preserve"> w Łomży działając na podstawie Zarządzenia Prezydenta Miasta Łomża </w:t>
      </w:r>
      <w:r w:rsidR="0087035A">
        <w:rPr>
          <w:rFonts w:ascii="Arial" w:eastAsia="Times New Roman" w:hAnsi="Arial" w:cs="Arial"/>
          <w:lang w:eastAsia="ar-SA"/>
        </w:rPr>
        <w:t>……………………</w:t>
      </w:r>
      <w:r w:rsidR="002A622B">
        <w:rPr>
          <w:rFonts w:ascii="Arial" w:eastAsia="Times New Roman" w:hAnsi="Arial" w:cs="Arial"/>
          <w:lang w:eastAsia="ar-SA"/>
        </w:rPr>
        <w:t xml:space="preserve">z późniejszymi zmianami </w:t>
      </w:r>
      <w:r w:rsidR="002A622B" w:rsidRPr="00B7300D">
        <w:rPr>
          <w:rFonts w:ascii="Arial" w:eastAsia="Times New Roman" w:hAnsi="Arial" w:cs="Arial"/>
          <w:lang w:eastAsia="ar-SA"/>
        </w:rPr>
        <w:t>z</w:t>
      </w:r>
      <w:r w:rsidR="002A622B">
        <w:rPr>
          <w:rFonts w:ascii="Arial" w:eastAsia="Times New Roman" w:hAnsi="Arial" w:cs="Arial"/>
          <w:lang w:eastAsia="ar-SA"/>
        </w:rPr>
        <w:t>w</w:t>
      </w:r>
      <w:r w:rsidR="002A622B" w:rsidRPr="00B7300D">
        <w:rPr>
          <w:rFonts w:ascii="Arial" w:eastAsia="Times New Roman" w:hAnsi="Arial" w:cs="Arial"/>
          <w:lang w:eastAsia="ar-SA"/>
        </w:rPr>
        <w:t xml:space="preserve">anym w treści umowy </w:t>
      </w:r>
      <w:r w:rsidR="002A622B">
        <w:rPr>
          <w:rFonts w:ascii="Arial" w:eastAsia="Times New Roman" w:hAnsi="Arial" w:cs="Arial"/>
          <w:lang w:eastAsia="ar-SA"/>
        </w:rPr>
        <w:t xml:space="preserve"> </w:t>
      </w:r>
      <w:r w:rsidR="002A622B" w:rsidRPr="00B7300D">
        <w:rPr>
          <w:rFonts w:ascii="Arial" w:eastAsia="Times New Roman" w:hAnsi="Arial" w:cs="Arial"/>
          <w:lang w:eastAsia="ar-SA"/>
        </w:rPr>
        <w:t>zamawiającym reprezentowanym przez:</w:t>
      </w:r>
    </w:p>
    <w:p w:rsidR="002A622B" w:rsidRPr="00B7300D" w:rsidRDefault="002A622B" w:rsidP="002A622B">
      <w:pPr>
        <w:suppressAutoHyphens/>
        <w:spacing w:after="0" w:line="240" w:lineRule="auto"/>
        <w:jc w:val="both"/>
        <w:rPr>
          <w:rFonts w:ascii="Arial" w:eastAsia="Times New Roman" w:hAnsi="Arial" w:cs="Arial"/>
          <w:lang w:eastAsia="ar-SA"/>
        </w:rPr>
      </w:pPr>
    </w:p>
    <w:p w:rsidR="002A622B" w:rsidRPr="00B7300D" w:rsidRDefault="002A622B" w:rsidP="002A622B">
      <w:pPr>
        <w:suppressAutoHyphens/>
        <w:spacing w:after="0" w:line="360" w:lineRule="auto"/>
        <w:jc w:val="both"/>
        <w:rPr>
          <w:rFonts w:ascii="Arial" w:eastAsia="Times New Roman" w:hAnsi="Arial" w:cs="Arial"/>
          <w:lang w:eastAsia="ar-SA"/>
        </w:rPr>
      </w:pPr>
      <w:r w:rsidRPr="00B7300D">
        <w:rPr>
          <w:rFonts w:ascii="Arial" w:eastAsia="Times New Roman" w:hAnsi="Arial" w:cs="Arial"/>
          <w:lang w:eastAsia="ar-SA"/>
        </w:rPr>
        <w:t>....................................................................................................................................</w:t>
      </w:r>
      <w:r>
        <w:rPr>
          <w:rFonts w:ascii="Arial" w:eastAsia="Times New Roman" w:hAnsi="Arial" w:cs="Arial"/>
          <w:lang w:eastAsia="ar-SA"/>
        </w:rPr>
        <w:t>.........................</w:t>
      </w:r>
    </w:p>
    <w:p w:rsidR="002A622B" w:rsidRPr="00B7300D" w:rsidRDefault="002A622B" w:rsidP="002A622B">
      <w:pPr>
        <w:shd w:val="clear" w:color="auto" w:fill="FFFFFF"/>
        <w:tabs>
          <w:tab w:val="left" w:pos="345"/>
          <w:tab w:val="left" w:pos="1170"/>
        </w:tabs>
        <w:suppressAutoHyphens/>
        <w:spacing w:after="0" w:line="100" w:lineRule="atLeast"/>
        <w:jc w:val="both"/>
        <w:rPr>
          <w:rFonts w:ascii="Arial" w:eastAsia="Times New Roman" w:hAnsi="Arial" w:cs="Arial"/>
          <w:lang w:eastAsia="ar-SA"/>
        </w:rPr>
      </w:pPr>
      <w:r w:rsidRPr="00B7300D">
        <w:rPr>
          <w:rFonts w:ascii="Arial" w:eastAsia="Times New Roman" w:hAnsi="Arial" w:cs="Arial"/>
          <w:lang w:eastAsia="ar-SA"/>
        </w:rPr>
        <w:t>a</w:t>
      </w:r>
    </w:p>
    <w:p w:rsidR="002A622B" w:rsidRDefault="002A622B" w:rsidP="002A622B">
      <w:pPr>
        <w:suppressAutoHyphens/>
        <w:spacing w:after="0" w:line="360" w:lineRule="auto"/>
        <w:jc w:val="both"/>
        <w:rPr>
          <w:rFonts w:ascii="Arial" w:eastAsia="Times New Roman" w:hAnsi="Arial" w:cs="Arial"/>
          <w:lang w:eastAsia="ar-SA"/>
        </w:rPr>
      </w:pPr>
      <w:r w:rsidRPr="00B7300D">
        <w:rPr>
          <w:rFonts w:ascii="Arial" w:eastAsia="Times New Roman" w:hAnsi="Arial" w:cs="Arial"/>
          <w:lang w:eastAsia="ar-SA"/>
        </w:rPr>
        <w:t>………………………………………………………………………………………………</w:t>
      </w:r>
      <w:r>
        <w:rPr>
          <w:rFonts w:ascii="Arial" w:eastAsia="Times New Roman" w:hAnsi="Arial" w:cs="Arial"/>
          <w:lang w:eastAsia="ar-SA"/>
        </w:rPr>
        <w:t>………………….</w:t>
      </w:r>
    </w:p>
    <w:p w:rsidR="002A622B" w:rsidRPr="00B7300D" w:rsidRDefault="002A622B" w:rsidP="002A622B">
      <w:pPr>
        <w:suppressAutoHyphens/>
        <w:spacing w:after="0" w:line="360" w:lineRule="auto"/>
        <w:jc w:val="both"/>
        <w:rPr>
          <w:rFonts w:ascii="Arial" w:eastAsia="Times New Roman" w:hAnsi="Arial" w:cs="Arial"/>
          <w:lang w:eastAsia="ar-SA"/>
        </w:rPr>
      </w:pPr>
    </w:p>
    <w:p w:rsidR="002A622B" w:rsidRDefault="002A622B" w:rsidP="002A622B">
      <w:pPr>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reprezentowanym przez: ………………………</w:t>
      </w:r>
      <w:r>
        <w:rPr>
          <w:rFonts w:ascii="Arial" w:eastAsia="Times New Roman" w:hAnsi="Arial" w:cs="Arial"/>
          <w:lang w:eastAsia="ar-SA"/>
        </w:rPr>
        <w:t>....................................................................................</w:t>
      </w:r>
    </w:p>
    <w:p w:rsidR="002A622B" w:rsidRDefault="002A622B" w:rsidP="002A622B">
      <w:pPr>
        <w:suppressAutoHyphens/>
        <w:spacing w:after="0" w:line="240" w:lineRule="auto"/>
        <w:jc w:val="both"/>
        <w:rPr>
          <w:rFonts w:ascii="Arial" w:eastAsia="Times New Roman" w:hAnsi="Arial" w:cs="Arial"/>
          <w:lang w:eastAsia="ar-SA"/>
        </w:rPr>
      </w:pPr>
    </w:p>
    <w:p w:rsidR="002A622B" w:rsidRDefault="002A622B" w:rsidP="002A622B">
      <w:pPr>
        <w:suppressAutoHyphens/>
        <w:spacing w:after="0" w:line="240" w:lineRule="auto"/>
        <w:jc w:val="both"/>
        <w:rPr>
          <w:rFonts w:ascii="Arial" w:eastAsia="Times New Roman" w:hAnsi="Arial" w:cs="Arial"/>
          <w:lang w:eastAsia="ar-SA"/>
        </w:rPr>
      </w:pPr>
      <w:r>
        <w:rPr>
          <w:rFonts w:ascii="Arial" w:eastAsia="Times New Roman" w:hAnsi="Arial" w:cs="Arial"/>
          <w:lang w:eastAsia="ar-SA"/>
        </w:rPr>
        <w:t>…………………………………………………………………………………………………………………..</w:t>
      </w:r>
    </w:p>
    <w:p w:rsidR="002A622B" w:rsidRPr="00B7300D" w:rsidRDefault="002A622B" w:rsidP="002A622B">
      <w:pPr>
        <w:suppressAutoHyphens/>
        <w:spacing w:after="0" w:line="240" w:lineRule="auto"/>
        <w:jc w:val="both"/>
        <w:rPr>
          <w:rFonts w:ascii="Arial" w:eastAsia="Times New Roman" w:hAnsi="Arial" w:cs="Arial"/>
          <w:lang w:eastAsia="ar-SA"/>
        </w:rPr>
      </w:pPr>
    </w:p>
    <w:p w:rsidR="002A622B" w:rsidRPr="005928FB" w:rsidRDefault="002A622B" w:rsidP="0087035A">
      <w:pPr>
        <w:jc w:val="both"/>
        <w:rPr>
          <w:rFonts w:ascii="Arial" w:hAnsi="Arial" w:cs="Arial"/>
          <w:sz w:val="24"/>
          <w:szCs w:val="24"/>
        </w:rPr>
      </w:pPr>
      <w:r w:rsidRPr="00B7300D">
        <w:rPr>
          <w:rFonts w:ascii="Arial" w:eastAsia="Times New Roman" w:hAnsi="Arial" w:cs="Arial"/>
          <w:lang w:eastAsia="ar-SA"/>
        </w:rPr>
        <w:t xml:space="preserve">W wyniku wyłonienia przez Zamawiającego Wykonawcy w trybie przetargu nieograniczonego </w:t>
      </w:r>
      <w:r>
        <w:rPr>
          <w:rFonts w:ascii="Arial" w:eastAsia="Times New Roman" w:hAnsi="Arial" w:cs="Arial"/>
          <w:lang w:eastAsia="ar-SA"/>
        </w:rPr>
        <w:t xml:space="preserve">       </w:t>
      </w:r>
      <w:r w:rsidRPr="00B7300D">
        <w:rPr>
          <w:rFonts w:ascii="Arial" w:eastAsia="Times New Roman" w:hAnsi="Arial" w:cs="Arial"/>
          <w:lang w:eastAsia="ar-SA"/>
        </w:rPr>
        <w:t xml:space="preserve">o wartości  </w:t>
      </w:r>
      <w:r>
        <w:rPr>
          <w:rFonts w:ascii="Arial" w:eastAsia="Times New Roman" w:hAnsi="Arial" w:cs="Arial"/>
          <w:lang w:eastAsia="ar-SA"/>
        </w:rPr>
        <w:t>mniej</w:t>
      </w:r>
      <w:r w:rsidRPr="00B7300D">
        <w:rPr>
          <w:rFonts w:ascii="Arial" w:eastAsia="Times New Roman" w:hAnsi="Arial" w:cs="Arial"/>
          <w:lang w:eastAsia="ar-SA"/>
        </w:rPr>
        <w:t xml:space="preserve">szej niż kwoty określone w przepisach wydanych na podstawie art. 11 ust. 8 ustawy z dnia 29 stycznia 2004r. Prawo zamówień publicznych (Dz. U. z 2015 r., poz. </w:t>
      </w:r>
      <w:r>
        <w:rPr>
          <w:rFonts w:ascii="Arial" w:eastAsia="Times New Roman" w:hAnsi="Arial" w:cs="Arial"/>
          <w:lang w:eastAsia="ar-SA"/>
        </w:rPr>
        <w:t xml:space="preserve"> </w:t>
      </w:r>
      <w:proofErr w:type="spellStart"/>
      <w:r>
        <w:rPr>
          <w:rFonts w:ascii="Arial" w:eastAsia="Times New Roman" w:hAnsi="Arial" w:cs="Arial"/>
          <w:lang w:eastAsia="ar-SA"/>
        </w:rPr>
        <w:t>późn</w:t>
      </w:r>
      <w:proofErr w:type="spellEnd"/>
      <w:r>
        <w:rPr>
          <w:rFonts w:ascii="Arial" w:eastAsia="Times New Roman" w:hAnsi="Arial" w:cs="Arial"/>
          <w:lang w:eastAsia="ar-SA"/>
        </w:rPr>
        <w:t>. zm.</w:t>
      </w:r>
      <w:r w:rsidRPr="00B7300D">
        <w:rPr>
          <w:rFonts w:ascii="Arial" w:eastAsia="Times New Roman" w:hAnsi="Arial" w:cs="Arial"/>
          <w:lang w:eastAsia="ar-SA"/>
        </w:rPr>
        <w:t>) na wykonanie zadania</w:t>
      </w:r>
      <w:r w:rsidR="0087035A" w:rsidRPr="0087035A">
        <w:rPr>
          <w:rFonts w:ascii="Arial" w:hAnsi="Arial" w:cs="Arial"/>
          <w:b/>
          <w:sz w:val="24"/>
          <w:szCs w:val="24"/>
        </w:rPr>
        <w:t xml:space="preserve"> </w:t>
      </w:r>
      <w:r w:rsidR="0087035A" w:rsidRPr="000C0BBB">
        <w:rPr>
          <w:rFonts w:ascii="Arial" w:hAnsi="Arial" w:cs="Arial"/>
          <w:b/>
          <w:sz w:val="24"/>
          <w:szCs w:val="24"/>
        </w:rPr>
        <w:t xml:space="preserve">Remont  </w:t>
      </w:r>
      <w:r w:rsidR="0087035A">
        <w:rPr>
          <w:rFonts w:ascii="Arial" w:hAnsi="Arial" w:cs="Arial"/>
          <w:b/>
          <w:sz w:val="24"/>
          <w:szCs w:val="24"/>
        </w:rPr>
        <w:t>i przebudowa budynków Zespołu Szkół Weterynaryjnych i Ogólnokształcących Nr 7 w Łomży, w ramach zadania modernizacja budynków (wymiana instalacji elektrycznej)</w:t>
      </w:r>
      <w:r w:rsidRPr="00B7300D">
        <w:rPr>
          <w:rFonts w:ascii="Arial" w:eastAsia="Times New Roman" w:hAnsi="Arial" w:cs="Arial"/>
          <w:lang w:eastAsia="ar-SA"/>
        </w:rPr>
        <w:t>:</w:t>
      </w:r>
      <w:r>
        <w:rPr>
          <w:rFonts w:ascii="Arial" w:hAnsi="Arial" w:cs="Arial"/>
          <w:b/>
          <w:sz w:val="24"/>
          <w:szCs w:val="24"/>
        </w:rPr>
        <w:t xml:space="preserve">, </w:t>
      </w:r>
      <w:r w:rsidR="0087035A">
        <w:rPr>
          <w:rFonts w:ascii="Arial" w:eastAsia="Times New Roman" w:hAnsi="Arial" w:cs="Arial"/>
          <w:lang w:eastAsia="ar-SA"/>
        </w:rPr>
        <w:t>została zawarta umowa o </w:t>
      </w:r>
      <w:r w:rsidRPr="00B7300D">
        <w:rPr>
          <w:rFonts w:ascii="Arial" w:eastAsia="Times New Roman" w:hAnsi="Arial" w:cs="Arial"/>
          <w:lang w:eastAsia="ar-SA"/>
        </w:rPr>
        <w:t xml:space="preserve">następującej treści: </w:t>
      </w:r>
    </w:p>
    <w:p w:rsidR="002A622B" w:rsidRPr="00B7300D" w:rsidRDefault="002A622B" w:rsidP="002A622B">
      <w:pPr>
        <w:spacing w:after="120" w:line="240" w:lineRule="auto"/>
        <w:jc w:val="center"/>
        <w:rPr>
          <w:rFonts w:ascii="Arial" w:hAnsi="Arial" w:cs="Arial"/>
        </w:rPr>
      </w:pPr>
    </w:p>
    <w:p w:rsidR="002A622B" w:rsidRPr="00B7300D" w:rsidRDefault="002A622B" w:rsidP="002A622B">
      <w:pPr>
        <w:spacing w:after="120" w:line="240" w:lineRule="auto"/>
        <w:jc w:val="center"/>
        <w:rPr>
          <w:rFonts w:ascii="Arial" w:hAnsi="Arial" w:cs="Arial"/>
        </w:rPr>
      </w:pPr>
      <w:r>
        <w:rPr>
          <w:rFonts w:ascii="Arial" w:hAnsi="Arial" w:cs="Arial"/>
        </w:rPr>
        <w:t>§ 1</w:t>
      </w:r>
    </w:p>
    <w:p w:rsidR="002A622B" w:rsidRPr="00B7300D" w:rsidRDefault="002A622B" w:rsidP="002A622B">
      <w:pPr>
        <w:pStyle w:val="Akapitzlist"/>
        <w:numPr>
          <w:ilvl w:val="0"/>
          <w:numId w:val="1"/>
        </w:numPr>
        <w:spacing w:after="120" w:line="240" w:lineRule="auto"/>
        <w:ind w:left="284" w:hanging="284"/>
        <w:contextualSpacing w:val="0"/>
        <w:jc w:val="both"/>
        <w:rPr>
          <w:rFonts w:ascii="Arial" w:eastAsia="Times New Roman" w:hAnsi="Arial" w:cs="Arial"/>
          <w:lang w:eastAsia="pl-PL"/>
        </w:rPr>
      </w:pPr>
      <w:r w:rsidRPr="00B7300D">
        <w:rPr>
          <w:rFonts w:ascii="Arial" w:hAnsi="Arial" w:cs="Arial"/>
        </w:rPr>
        <w:t>Zamawiający zleca, a wykonawca przyjmuje do wykonania przedmiot Umowy.</w:t>
      </w:r>
    </w:p>
    <w:p w:rsidR="002A622B" w:rsidRPr="00B7300D" w:rsidRDefault="002A622B" w:rsidP="002A622B">
      <w:pPr>
        <w:pStyle w:val="Akapitzlist"/>
        <w:numPr>
          <w:ilvl w:val="0"/>
          <w:numId w:val="1"/>
        </w:numPr>
        <w:spacing w:before="120" w:after="120" w:line="240" w:lineRule="auto"/>
        <w:ind w:left="284" w:hanging="284"/>
        <w:contextualSpacing w:val="0"/>
        <w:jc w:val="both"/>
        <w:rPr>
          <w:rFonts w:ascii="Arial" w:hAnsi="Arial" w:cs="Arial"/>
        </w:rPr>
      </w:pPr>
      <w:r w:rsidRPr="00B7300D">
        <w:rPr>
          <w:rFonts w:ascii="Arial" w:hAnsi="Arial" w:cs="Arial"/>
        </w:rPr>
        <w:t>Szczegółowy zakres rzeczowy i ilościowy robót oraz ich wymogi jakościowe określa:</w:t>
      </w:r>
    </w:p>
    <w:p w:rsidR="002A622B" w:rsidRPr="00B7300D" w:rsidRDefault="002A622B" w:rsidP="002A622B">
      <w:pPr>
        <w:widowControl w:val="0"/>
        <w:numPr>
          <w:ilvl w:val="0"/>
          <w:numId w:val="3"/>
        </w:numPr>
        <w:tabs>
          <w:tab w:val="clear" w:pos="720"/>
        </w:tabs>
        <w:autoSpaceDE w:val="0"/>
        <w:autoSpaceDN w:val="0"/>
        <w:adjustRightInd w:val="0"/>
        <w:spacing w:after="120" w:line="240" w:lineRule="auto"/>
        <w:ind w:left="567" w:hanging="283"/>
        <w:jc w:val="both"/>
        <w:rPr>
          <w:rFonts w:ascii="Arial" w:hAnsi="Arial" w:cs="Arial"/>
        </w:rPr>
      </w:pPr>
      <w:r w:rsidRPr="00B7300D">
        <w:rPr>
          <w:rFonts w:ascii="Arial" w:hAnsi="Arial" w:cs="Arial"/>
        </w:rPr>
        <w:t xml:space="preserve">dokumentacja projektowa oraz specyfikacje techniczne wykonania i odbioru robót, </w:t>
      </w:r>
      <w:r>
        <w:rPr>
          <w:rFonts w:ascii="Arial" w:hAnsi="Arial" w:cs="Arial"/>
        </w:rPr>
        <w:t xml:space="preserve">                </w:t>
      </w:r>
      <w:r w:rsidRPr="00B7300D">
        <w:rPr>
          <w:rFonts w:ascii="Arial" w:hAnsi="Arial" w:cs="Arial"/>
        </w:rPr>
        <w:t>z uwzględnieniem informacji zawartych w Specyfikacji Istotnych Warunków Zamówienia, zwanej dalej SIWZ,</w:t>
      </w:r>
    </w:p>
    <w:p w:rsidR="002A622B" w:rsidRPr="00B7300D" w:rsidRDefault="002A622B" w:rsidP="002A622B">
      <w:pPr>
        <w:widowControl w:val="0"/>
        <w:numPr>
          <w:ilvl w:val="0"/>
          <w:numId w:val="3"/>
        </w:numPr>
        <w:tabs>
          <w:tab w:val="clear" w:pos="720"/>
        </w:tabs>
        <w:autoSpaceDE w:val="0"/>
        <w:autoSpaceDN w:val="0"/>
        <w:adjustRightInd w:val="0"/>
        <w:spacing w:after="120" w:line="240" w:lineRule="auto"/>
        <w:ind w:left="567" w:hanging="283"/>
        <w:jc w:val="both"/>
        <w:rPr>
          <w:rFonts w:ascii="Arial" w:hAnsi="Arial" w:cs="Arial"/>
        </w:rPr>
      </w:pPr>
      <w:r w:rsidRPr="00B7300D">
        <w:rPr>
          <w:rFonts w:ascii="Arial" w:hAnsi="Arial" w:cs="Arial"/>
        </w:rPr>
        <w:t>oferta wykonawcy.</w:t>
      </w:r>
    </w:p>
    <w:p w:rsidR="00274FAF" w:rsidRDefault="002A622B" w:rsidP="002A622B">
      <w:pPr>
        <w:pStyle w:val="Akapitzlist"/>
        <w:numPr>
          <w:ilvl w:val="0"/>
          <w:numId w:val="1"/>
        </w:numPr>
        <w:spacing w:after="120" w:line="240" w:lineRule="auto"/>
        <w:ind w:left="284" w:hanging="284"/>
        <w:contextualSpacing w:val="0"/>
        <w:jc w:val="both"/>
        <w:rPr>
          <w:rFonts w:ascii="Arial" w:hAnsi="Arial" w:cs="Arial"/>
        </w:rPr>
      </w:pPr>
      <w:r w:rsidRPr="00B7300D">
        <w:rPr>
          <w:rFonts w:ascii="Arial" w:hAnsi="Arial" w:cs="Arial"/>
        </w:rPr>
        <w:t xml:space="preserve">Wykonawca oświadcza, że na etapie przygotowywania oferty wyjaśnił z Zamawiającym wszelkie wątpliwości dotyczące zarówno zakresu robót będących przedmiotem niniejszej </w:t>
      </w:r>
    </w:p>
    <w:p w:rsidR="002A622B" w:rsidRPr="00B7300D" w:rsidRDefault="002A622B" w:rsidP="002A622B">
      <w:pPr>
        <w:pStyle w:val="Akapitzlist"/>
        <w:numPr>
          <w:ilvl w:val="0"/>
          <w:numId w:val="1"/>
        </w:numPr>
        <w:spacing w:after="120" w:line="240" w:lineRule="auto"/>
        <w:ind w:left="284" w:hanging="284"/>
        <w:contextualSpacing w:val="0"/>
        <w:jc w:val="both"/>
        <w:rPr>
          <w:rFonts w:ascii="Arial" w:hAnsi="Arial" w:cs="Arial"/>
        </w:rPr>
      </w:pPr>
      <w:r w:rsidRPr="00B7300D">
        <w:rPr>
          <w:rFonts w:ascii="Arial" w:hAnsi="Arial" w:cs="Arial"/>
        </w:rPr>
        <w:t>zastrzeżeń.</w:t>
      </w:r>
    </w:p>
    <w:p w:rsidR="002A622B" w:rsidRPr="00B7300D" w:rsidRDefault="002A622B" w:rsidP="002A622B">
      <w:pPr>
        <w:pStyle w:val="Akapitzlist"/>
        <w:numPr>
          <w:ilvl w:val="0"/>
          <w:numId w:val="1"/>
        </w:numPr>
        <w:spacing w:after="120" w:line="240" w:lineRule="auto"/>
        <w:ind w:left="284" w:hanging="284"/>
        <w:contextualSpacing w:val="0"/>
        <w:jc w:val="both"/>
        <w:rPr>
          <w:rFonts w:ascii="Arial" w:hAnsi="Arial" w:cs="Arial"/>
        </w:rPr>
      </w:pPr>
      <w:r w:rsidRPr="00B7300D">
        <w:rPr>
          <w:rFonts w:ascii="Arial" w:hAnsi="Arial" w:cs="Arial"/>
        </w:rPr>
        <w:t xml:space="preserve">Strony ustalają, że roboty budowlane będą realizowane w oparciu o </w:t>
      </w:r>
      <w:r w:rsidRPr="00BE1A6E">
        <w:rPr>
          <w:rFonts w:ascii="Arial" w:hAnsi="Arial" w:cs="Arial"/>
        </w:rPr>
        <w:t>harmonogram</w:t>
      </w:r>
      <w:r w:rsidRPr="00B7300D">
        <w:rPr>
          <w:rFonts w:ascii="Arial" w:hAnsi="Arial" w:cs="Arial"/>
        </w:rPr>
        <w:t xml:space="preserve"> rzeczowo-finansowy, który jest załącznikiem do niniejszej Umowy. </w:t>
      </w:r>
    </w:p>
    <w:p w:rsidR="002A622B" w:rsidRPr="00B7300D" w:rsidRDefault="002A622B" w:rsidP="002A622B">
      <w:pPr>
        <w:pStyle w:val="Akapitzlist"/>
        <w:spacing w:after="120" w:line="240" w:lineRule="auto"/>
        <w:ind w:left="0"/>
        <w:contextualSpacing w:val="0"/>
        <w:jc w:val="center"/>
        <w:rPr>
          <w:rFonts w:ascii="Arial" w:hAnsi="Arial" w:cs="Arial"/>
        </w:rPr>
      </w:pPr>
      <w:r>
        <w:rPr>
          <w:rFonts w:ascii="Arial" w:hAnsi="Arial" w:cs="Arial"/>
        </w:rPr>
        <w:t>§ 2</w:t>
      </w:r>
    </w:p>
    <w:p w:rsidR="002A622B" w:rsidRPr="00B7300D" w:rsidRDefault="002A622B" w:rsidP="002A622B">
      <w:pPr>
        <w:widowControl w:val="0"/>
        <w:numPr>
          <w:ilvl w:val="2"/>
          <w:numId w:val="2"/>
        </w:numPr>
        <w:tabs>
          <w:tab w:val="clear" w:pos="2340"/>
        </w:tabs>
        <w:autoSpaceDE w:val="0"/>
        <w:autoSpaceDN w:val="0"/>
        <w:adjustRightInd w:val="0"/>
        <w:spacing w:after="120" w:line="240" w:lineRule="auto"/>
        <w:ind w:left="284" w:hanging="284"/>
        <w:jc w:val="both"/>
        <w:rPr>
          <w:rFonts w:ascii="Arial" w:hAnsi="Arial" w:cs="Arial"/>
        </w:rPr>
      </w:pPr>
      <w:r w:rsidRPr="00B7300D">
        <w:rPr>
          <w:rFonts w:ascii="Arial" w:hAnsi="Arial" w:cs="Arial"/>
        </w:rPr>
        <w:t>Wykonawca niniejszą umową zobowiązuje się wobec Zamawiającego do:</w:t>
      </w:r>
    </w:p>
    <w:p w:rsidR="002A622B" w:rsidRPr="00B7300D" w:rsidRDefault="002A622B" w:rsidP="002A622B">
      <w:pPr>
        <w:pStyle w:val="Akapitzlist"/>
        <w:widowControl w:val="0"/>
        <w:numPr>
          <w:ilvl w:val="0"/>
          <w:numId w:val="4"/>
        </w:numPr>
        <w:shd w:val="clear" w:color="auto" w:fill="FFFFFF"/>
        <w:suppressAutoHyphens/>
        <w:autoSpaceDE w:val="0"/>
        <w:spacing w:after="120" w:line="240" w:lineRule="auto"/>
        <w:ind w:left="567" w:right="17" w:hanging="283"/>
        <w:contextualSpacing w:val="0"/>
        <w:jc w:val="both"/>
        <w:rPr>
          <w:rFonts w:ascii="Arial" w:hAnsi="Arial" w:cs="Arial"/>
        </w:rPr>
      </w:pPr>
      <w:r w:rsidRPr="00B7300D">
        <w:rPr>
          <w:rFonts w:ascii="Arial" w:hAnsi="Arial" w:cs="Arial"/>
        </w:rPr>
        <w:t>wykonania i przekazania Zamawiającemu przedmiotu umowy, wykonanego zgodnie z SIWZ, dokumentacją projektową i Specyfikacją Techniczną Wykonania i Odbioru Robót, zwaną dalej</w:t>
      </w:r>
      <w:r w:rsidR="00E73612">
        <w:rPr>
          <w:rFonts w:ascii="Arial" w:hAnsi="Arial" w:cs="Arial"/>
        </w:rPr>
        <w:t xml:space="preserve"> </w:t>
      </w:r>
      <w:proofErr w:type="spellStart"/>
      <w:r w:rsidR="00E73612" w:rsidRPr="00F77DFF">
        <w:rPr>
          <w:rFonts w:ascii="Arial" w:hAnsi="Arial" w:cs="Arial"/>
        </w:rPr>
        <w:t>STWiOR</w:t>
      </w:r>
      <w:proofErr w:type="spellEnd"/>
      <w:r w:rsidRPr="00F77DFF">
        <w:rPr>
          <w:rFonts w:ascii="Arial" w:hAnsi="Arial" w:cs="Arial"/>
        </w:rPr>
        <w:t>,</w:t>
      </w:r>
      <w:r w:rsidRPr="00B7300D">
        <w:rPr>
          <w:rFonts w:ascii="Arial" w:hAnsi="Arial" w:cs="Arial"/>
        </w:rPr>
        <w:t xml:space="preserve"> oraz zasadami wiedzy technicznej i obowiązującymi w Rzeczypospolitej Polskiej przepisami prawa powszechnie obowiązującego, w terminie określonym umową,</w:t>
      </w:r>
    </w:p>
    <w:p w:rsidR="002A622B" w:rsidRPr="00B7300D" w:rsidRDefault="002A622B" w:rsidP="002A622B">
      <w:pPr>
        <w:pStyle w:val="Akapitzlist"/>
        <w:widowControl w:val="0"/>
        <w:numPr>
          <w:ilvl w:val="0"/>
          <w:numId w:val="4"/>
        </w:numPr>
        <w:shd w:val="clear" w:color="auto" w:fill="FFFFFF"/>
        <w:suppressAutoHyphens/>
        <w:autoSpaceDE w:val="0"/>
        <w:spacing w:after="120" w:line="240" w:lineRule="auto"/>
        <w:ind w:left="567" w:right="17" w:hanging="283"/>
        <w:contextualSpacing w:val="0"/>
        <w:jc w:val="both"/>
        <w:rPr>
          <w:rFonts w:ascii="Arial" w:hAnsi="Arial" w:cs="Arial"/>
        </w:rPr>
      </w:pPr>
      <w:r w:rsidRPr="00B7300D">
        <w:rPr>
          <w:rFonts w:ascii="Arial" w:hAnsi="Arial" w:cs="Arial"/>
        </w:rPr>
        <w:t>usunięcia wszystkich wad występujących w przedmiocie umowy, w okresie umownej odpowiedzialności za wady oraz w okresie rękojmi za wady fizyczne,</w:t>
      </w:r>
    </w:p>
    <w:p w:rsidR="002A622B" w:rsidRPr="00B7300D" w:rsidRDefault="002A622B" w:rsidP="002A622B">
      <w:pPr>
        <w:pStyle w:val="Akapitzlist"/>
        <w:widowControl w:val="0"/>
        <w:numPr>
          <w:ilvl w:val="0"/>
          <w:numId w:val="4"/>
        </w:numPr>
        <w:shd w:val="clear" w:color="auto" w:fill="FFFFFF"/>
        <w:suppressAutoHyphens/>
        <w:autoSpaceDE w:val="0"/>
        <w:spacing w:after="120" w:line="240" w:lineRule="auto"/>
        <w:ind w:left="567" w:right="17" w:hanging="283"/>
        <w:contextualSpacing w:val="0"/>
        <w:jc w:val="both"/>
        <w:rPr>
          <w:rFonts w:ascii="Arial" w:hAnsi="Arial" w:cs="Arial"/>
        </w:rPr>
      </w:pPr>
      <w:r w:rsidRPr="00B7300D">
        <w:rPr>
          <w:rFonts w:ascii="Arial" w:hAnsi="Arial" w:cs="Arial"/>
        </w:rPr>
        <w:t xml:space="preserve">stosowania materiałów i wyrobów budowlanych dopuszczonych do obrotu i powszechnego stosowania w budownictwie i na każde żądanie zamawiającego okazania, w stosunku do użytych wyrobów, certyfikatów zgodności z Polską Normą lub innych dokumentów </w:t>
      </w:r>
      <w:r w:rsidRPr="00B7300D">
        <w:rPr>
          <w:rFonts w:ascii="Arial" w:hAnsi="Arial" w:cs="Arial"/>
        </w:rPr>
        <w:lastRenderedPageBreak/>
        <w:t>zgodności,</w:t>
      </w:r>
    </w:p>
    <w:p w:rsidR="002A622B" w:rsidRPr="00B7300D" w:rsidRDefault="002A622B" w:rsidP="002A622B">
      <w:pPr>
        <w:widowControl w:val="0"/>
        <w:numPr>
          <w:ilvl w:val="2"/>
          <w:numId w:val="2"/>
        </w:numPr>
        <w:tabs>
          <w:tab w:val="clear" w:pos="2340"/>
        </w:tabs>
        <w:autoSpaceDE w:val="0"/>
        <w:autoSpaceDN w:val="0"/>
        <w:adjustRightInd w:val="0"/>
        <w:spacing w:after="120" w:line="240" w:lineRule="auto"/>
        <w:ind w:left="284" w:hanging="284"/>
        <w:jc w:val="both"/>
        <w:rPr>
          <w:rFonts w:ascii="Arial" w:hAnsi="Arial" w:cs="Arial"/>
        </w:rPr>
      </w:pPr>
      <w:r w:rsidRPr="00B7300D">
        <w:rPr>
          <w:rFonts w:ascii="Arial" w:hAnsi="Arial" w:cs="Arial"/>
        </w:rPr>
        <w:t xml:space="preserve">Wykonawca jest zobowiązany do następujących czynności określonych szczegółowo </w:t>
      </w:r>
      <w:r>
        <w:rPr>
          <w:rFonts w:ascii="Arial" w:hAnsi="Arial" w:cs="Arial"/>
        </w:rPr>
        <w:t xml:space="preserve">               </w:t>
      </w:r>
      <w:r w:rsidRPr="00B7300D">
        <w:rPr>
          <w:rFonts w:ascii="Arial" w:hAnsi="Arial" w:cs="Arial"/>
        </w:rPr>
        <w:t>w postanowieniach umowy:</w:t>
      </w:r>
    </w:p>
    <w:p w:rsidR="002A622B" w:rsidRPr="00B7300D" w:rsidRDefault="002A622B" w:rsidP="002A622B">
      <w:pPr>
        <w:pStyle w:val="Default"/>
        <w:numPr>
          <w:ilvl w:val="0"/>
          <w:numId w:val="5"/>
        </w:numPr>
        <w:spacing w:after="120"/>
        <w:jc w:val="both"/>
        <w:rPr>
          <w:rFonts w:ascii="Arial" w:hAnsi="Arial" w:cs="Arial"/>
          <w:color w:val="auto"/>
          <w:sz w:val="22"/>
          <w:szCs w:val="22"/>
        </w:rPr>
      </w:pPr>
      <w:r w:rsidRPr="00B7300D">
        <w:rPr>
          <w:rFonts w:ascii="Arial" w:hAnsi="Arial" w:cs="Arial"/>
          <w:color w:val="auto"/>
          <w:sz w:val="22"/>
          <w:szCs w:val="22"/>
        </w:rPr>
        <w:t xml:space="preserve">prowadzenia  dokumentacji budowy oraz do wykonania dokumentacji powykonawczej budowy, </w:t>
      </w:r>
    </w:p>
    <w:p w:rsidR="002A622B" w:rsidRPr="00B7300D" w:rsidRDefault="002A622B" w:rsidP="002A622B">
      <w:pPr>
        <w:pStyle w:val="Default"/>
        <w:numPr>
          <w:ilvl w:val="0"/>
          <w:numId w:val="5"/>
        </w:numPr>
        <w:spacing w:after="120"/>
        <w:rPr>
          <w:rFonts w:ascii="Arial" w:hAnsi="Arial" w:cs="Arial"/>
          <w:color w:val="auto"/>
          <w:sz w:val="22"/>
          <w:szCs w:val="22"/>
        </w:rPr>
      </w:pPr>
      <w:r w:rsidRPr="00B7300D">
        <w:rPr>
          <w:rFonts w:ascii="Arial" w:hAnsi="Arial" w:cs="Arial"/>
          <w:color w:val="auto"/>
          <w:sz w:val="22"/>
          <w:szCs w:val="22"/>
        </w:rPr>
        <w:t xml:space="preserve">wskazania kierownika budowy i kierowników robót, posiadających niezbędne uprawnienia budowlane, zgodnie z przepisami prawa budowlanego, </w:t>
      </w:r>
    </w:p>
    <w:p w:rsidR="002A622B" w:rsidRPr="00B7300D" w:rsidRDefault="002A622B" w:rsidP="002A622B">
      <w:pPr>
        <w:pStyle w:val="Default"/>
        <w:numPr>
          <w:ilvl w:val="0"/>
          <w:numId w:val="5"/>
        </w:numPr>
        <w:spacing w:after="120"/>
        <w:jc w:val="both"/>
        <w:rPr>
          <w:rFonts w:ascii="Arial" w:hAnsi="Arial" w:cs="Arial"/>
          <w:color w:val="auto"/>
          <w:sz w:val="22"/>
          <w:szCs w:val="22"/>
        </w:rPr>
      </w:pPr>
      <w:r w:rsidRPr="00B7300D">
        <w:rPr>
          <w:rFonts w:ascii="Arial" w:hAnsi="Arial" w:cs="Arial"/>
          <w:color w:val="auto"/>
          <w:sz w:val="22"/>
          <w:szCs w:val="22"/>
        </w:rPr>
        <w:t xml:space="preserve">przekazywania inspektorowi nadzoru inwestorskiego informacji dotyczących realizacji Umowy oraz umożliwienia mu przeprowadzenia kontroli ich wykonywania, </w:t>
      </w:r>
    </w:p>
    <w:p w:rsidR="002A622B" w:rsidRPr="00B7300D" w:rsidRDefault="002A622B" w:rsidP="002A622B">
      <w:pPr>
        <w:pStyle w:val="Default"/>
        <w:numPr>
          <w:ilvl w:val="0"/>
          <w:numId w:val="5"/>
        </w:numPr>
        <w:spacing w:after="120"/>
        <w:jc w:val="both"/>
        <w:rPr>
          <w:rFonts w:ascii="Arial" w:hAnsi="Arial" w:cs="Arial"/>
          <w:color w:val="auto"/>
          <w:sz w:val="22"/>
          <w:szCs w:val="22"/>
        </w:rPr>
      </w:pPr>
      <w:r w:rsidRPr="00B7300D">
        <w:rPr>
          <w:rFonts w:ascii="Arial" w:hAnsi="Arial" w:cs="Arial"/>
          <w:color w:val="auto"/>
          <w:sz w:val="22"/>
          <w:szCs w:val="22"/>
        </w:rPr>
        <w:t xml:space="preserve">wykonywania robót budowlanych oraz innych czynności objętych przedmiotem Umowy zgodnie z właściwymi przepisami prawa, w tym z zakresu bezpieczeństwa i higieny pracy obowiązującymi przy wykonywaniu robót budowlanych, oraz z zasadami wiedzy technicznej, </w:t>
      </w:r>
    </w:p>
    <w:p w:rsidR="002A622B" w:rsidRPr="00E73612" w:rsidRDefault="002A622B" w:rsidP="002A622B">
      <w:pPr>
        <w:pStyle w:val="Default"/>
        <w:numPr>
          <w:ilvl w:val="0"/>
          <w:numId w:val="5"/>
        </w:numPr>
        <w:spacing w:after="120"/>
        <w:jc w:val="both"/>
        <w:rPr>
          <w:rFonts w:ascii="Arial" w:hAnsi="Arial" w:cs="Arial"/>
          <w:strike/>
          <w:color w:val="FF0000"/>
          <w:sz w:val="22"/>
          <w:szCs w:val="22"/>
        </w:rPr>
      </w:pPr>
      <w:r w:rsidRPr="00B7300D">
        <w:rPr>
          <w:rFonts w:ascii="Arial" w:hAnsi="Arial" w:cs="Arial"/>
          <w:color w:val="auto"/>
          <w:sz w:val="22"/>
          <w:szCs w:val="22"/>
        </w:rPr>
        <w:t>stosowania materiałów, technik wykonawczych, sprzętu, metod diagnozowania i kontroli spełniających wymagania techniczne postawione w dokumentacji projektowej i</w:t>
      </w:r>
      <w:r w:rsidR="0087035A">
        <w:rPr>
          <w:rFonts w:ascii="Arial" w:hAnsi="Arial" w:cs="Arial"/>
          <w:color w:val="auto"/>
          <w:sz w:val="22"/>
          <w:szCs w:val="22"/>
        </w:rPr>
        <w:t xml:space="preserve"> </w:t>
      </w:r>
      <w:proofErr w:type="spellStart"/>
      <w:r w:rsidR="00E73612" w:rsidRPr="00F77DFF">
        <w:rPr>
          <w:rFonts w:ascii="Arial" w:hAnsi="Arial" w:cs="Arial"/>
          <w:color w:val="auto"/>
          <w:sz w:val="22"/>
          <w:szCs w:val="22"/>
        </w:rPr>
        <w:t>STWiOR</w:t>
      </w:r>
      <w:proofErr w:type="spellEnd"/>
    </w:p>
    <w:p w:rsidR="002A622B" w:rsidRPr="00B7300D" w:rsidRDefault="002A622B" w:rsidP="002A622B">
      <w:pPr>
        <w:pStyle w:val="Default"/>
        <w:numPr>
          <w:ilvl w:val="0"/>
          <w:numId w:val="5"/>
        </w:numPr>
        <w:spacing w:after="120"/>
        <w:jc w:val="both"/>
        <w:rPr>
          <w:rFonts w:ascii="Arial" w:hAnsi="Arial" w:cs="Arial"/>
          <w:color w:val="auto"/>
          <w:sz w:val="22"/>
          <w:szCs w:val="22"/>
        </w:rPr>
      </w:pPr>
      <w:r w:rsidRPr="00B7300D">
        <w:rPr>
          <w:rFonts w:ascii="Arial" w:hAnsi="Arial" w:cs="Arial"/>
          <w:color w:val="auto"/>
          <w:sz w:val="22"/>
          <w:szCs w:val="22"/>
        </w:rPr>
        <w:t xml:space="preserve">umożliwienia wstępu na teren budowy osobom upoważnionym przez Zamawiającego, </w:t>
      </w:r>
    </w:p>
    <w:p w:rsidR="002A622B" w:rsidRPr="00B7300D" w:rsidRDefault="002A622B" w:rsidP="002A622B">
      <w:pPr>
        <w:pStyle w:val="Default"/>
        <w:numPr>
          <w:ilvl w:val="0"/>
          <w:numId w:val="5"/>
        </w:numPr>
        <w:spacing w:after="120"/>
        <w:jc w:val="both"/>
        <w:rPr>
          <w:rFonts w:ascii="Arial" w:hAnsi="Arial" w:cs="Arial"/>
          <w:color w:val="auto"/>
          <w:sz w:val="22"/>
          <w:szCs w:val="22"/>
        </w:rPr>
      </w:pPr>
      <w:r w:rsidRPr="00B7300D">
        <w:rPr>
          <w:rFonts w:ascii="Arial" w:hAnsi="Arial" w:cs="Arial"/>
          <w:color w:val="auto"/>
          <w:sz w:val="22"/>
          <w:szCs w:val="22"/>
        </w:rPr>
        <w:t xml:space="preserve">zgłaszania gotowości do odbioru robót i brania udziału w wyznaczonych terminach </w:t>
      </w:r>
      <w:r>
        <w:rPr>
          <w:rFonts w:ascii="Arial" w:hAnsi="Arial" w:cs="Arial"/>
          <w:color w:val="auto"/>
          <w:sz w:val="22"/>
          <w:szCs w:val="22"/>
        </w:rPr>
        <w:t xml:space="preserve">             </w:t>
      </w:r>
      <w:r w:rsidRPr="00B7300D">
        <w:rPr>
          <w:rFonts w:ascii="Arial" w:hAnsi="Arial" w:cs="Arial"/>
          <w:color w:val="auto"/>
          <w:sz w:val="22"/>
          <w:szCs w:val="22"/>
        </w:rPr>
        <w:t xml:space="preserve">w odbiorach robót, </w:t>
      </w:r>
    </w:p>
    <w:p w:rsidR="002A622B" w:rsidRPr="00813579" w:rsidRDefault="002A622B" w:rsidP="002A622B">
      <w:pPr>
        <w:pStyle w:val="Default"/>
        <w:numPr>
          <w:ilvl w:val="0"/>
          <w:numId w:val="5"/>
        </w:numPr>
        <w:spacing w:after="120"/>
        <w:jc w:val="both"/>
        <w:rPr>
          <w:rFonts w:ascii="Arial" w:hAnsi="Arial" w:cs="Arial"/>
          <w:color w:val="auto"/>
          <w:sz w:val="22"/>
          <w:szCs w:val="22"/>
        </w:rPr>
      </w:pPr>
      <w:r w:rsidRPr="00813579">
        <w:rPr>
          <w:rFonts w:ascii="Arial" w:hAnsi="Arial" w:cs="Arial"/>
          <w:color w:val="auto"/>
          <w:sz w:val="22"/>
          <w:szCs w:val="22"/>
        </w:rPr>
        <w:t>terminowego usuwania wad, ujawnionych w czasie wykonywania robót lub ujawnionych      w czasie odbiorów, oraz w czasie obowiązywania gwarancji i rękojmi,</w:t>
      </w:r>
    </w:p>
    <w:p w:rsidR="002A622B" w:rsidRPr="00813579" w:rsidRDefault="002A622B" w:rsidP="002A622B">
      <w:pPr>
        <w:pStyle w:val="Default"/>
        <w:numPr>
          <w:ilvl w:val="0"/>
          <w:numId w:val="5"/>
        </w:numPr>
        <w:spacing w:after="120"/>
        <w:jc w:val="both"/>
        <w:rPr>
          <w:rFonts w:ascii="Arial" w:hAnsi="Arial" w:cs="Arial"/>
          <w:color w:val="auto"/>
          <w:sz w:val="22"/>
          <w:szCs w:val="22"/>
        </w:rPr>
      </w:pPr>
      <w:r w:rsidRPr="00813579">
        <w:rPr>
          <w:rFonts w:ascii="Arial" w:hAnsi="Arial" w:cs="Arial"/>
          <w:color w:val="auto"/>
          <w:sz w:val="22"/>
          <w:szCs w:val="22"/>
        </w:rPr>
        <w:t xml:space="preserve">utrzymywania porządku na terenie budowy, </w:t>
      </w:r>
    </w:p>
    <w:p w:rsidR="002A622B" w:rsidRPr="00813579" w:rsidRDefault="002A622B" w:rsidP="002A622B">
      <w:pPr>
        <w:pStyle w:val="Default"/>
        <w:numPr>
          <w:ilvl w:val="0"/>
          <w:numId w:val="5"/>
        </w:numPr>
        <w:spacing w:after="120"/>
        <w:ind w:hanging="436"/>
        <w:jc w:val="both"/>
        <w:rPr>
          <w:rFonts w:ascii="Arial" w:hAnsi="Arial" w:cs="Arial"/>
          <w:color w:val="auto"/>
          <w:sz w:val="22"/>
          <w:szCs w:val="22"/>
        </w:rPr>
      </w:pPr>
      <w:r w:rsidRPr="00813579">
        <w:rPr>
          <w:rFonts w:ascii="Arial" w:hAnsi="Arial" w:cs="Arial"/>
          <w:color w:val="auto"/>
          <w:sz w:val="22"/>
          <w:szCs w:val="22"/>
        </w:rPr>
        <w:t xml:space="preserve">stosowania się do poleceń Inspektora nadzoru inwestorskiego potwierdzonych wpisem do dziennika budowy, zgodnych z przepisami prawa i postanowieniami Umowy </w:t>
      </w:r>
    </w:p>
    <w:p w:rsidR="002A622B" w:rsidRPr="00B7300D" w:rsidRDefault="002A622B" w:rsidP="002A622B">
      <w:pPr>
        <w:pStyle w:val="Default"/>
        <w:numPr>
          <w:ilvl w:val="0"/>
          <w:numId w:val="5"/>
        </w:numPr>
        <w:spacing w:after="120"/>
        <w:ind w:hanging="436"/>
        <w:jc w:val="both"/>
        <w:rPr>
          <w:rFonts w:ascii="Arial" w:hAnsi="Arial" w:cs="Arial"/>
          <w:color w:val="auto"/>
          <w:sz w:val="22"/>
          <w:szCs w:val="22"/>
        </w:rPr>
      </w:pPr>
      <w:r w:rsidRPr="00B7300D">
        <w:rPr>
          <w:rFonts w:ascii="Arial" w:hAnsi="Arial" w:cs="Arial"/>
          <w:color w:val="auto"/>
          <w:sz w:val="22"/>
          <w:szCs w:val="22"/>
        </w:rPr>
        <w:t xml:space="preserve">dostarczania materiałów i urządzeń zgodnych z postanowieniami Umowy, </w:t>
      </w:r>
    </w:p>
    <w:p w:rsidR="002A622B" w:rsidRPr="00B7300D" w:rsidRDefault="002A622B" w:rsidP="002A622B">
      <w:pPr>
        <w:pStyle w:val="Default"/>
        <w:numPr>
          <w:ilvl w:val="0"/>
          <w:numId w:val="5"/>
        </w:numPr>
        <w:spacing w:after="120"/>
        <w:ind w:hanging="436"/>
        <w:jc w:val="both"/>
        <w:rPr>
          <w:rFonts w:ascii="Arial" w:hAnsi="Arial" w:cs="Arial"/>
          <w:color w:val="auto"/>
          <w:sz w:val="22"/>
          <w:szCs w:val="22"/>
        </w:rPr>
      </w:pPr>
      <w:r w:rsidRPr="00B7300D">
        <w:rPr>
          <w:rFonts w:ascii="Arial" w:hAnsi="Arial" w:cs="Arial"/>
          <w:color w:val="auto"/>
          <w:sz w:val="22"/>
          <w:szCs w:val="22"/>
        </w:rPr>
        <w:t xml:space="preserve">zapłaty wynagrodzenia należnego Podwykonawcom, jeżeli Wykonawca dopuszcza Podwykonawców do udziału w realizacji Umowy. </w:t>
      </w:r>
    </w:p>
    <w:p w:rsidR="002A622B" w:rsidRPr="00B7300D" w:rsidRDefault="002A622B" w:rsidP="002A622B">
      <w:pPr>
        <w:pStyle w:val="Akapitzlist"/>
        <w:spacing w:after="120" w:line="240" w:lineRule="auto"/>
        <w:ind w:left="0"/>
        <w:contextualSpacing w:val="0"/>
        <w:jc w:val="center"/>
        <w:rPr>
          <w:rFonts w:ascii="Arial" w:hAnsi="Arial" w:cs="Arial"/>
        </w:rPr>
      </w:pPr>
      <w:r>
        <w:rPr>
          <w:rFonts w:ascii="Arial" w:hAnsi="Arial" w:cs="Arial"/>
        </w:rPr>
        <w:t>§ 3</w:t>
      </w:r>
    </w:p>
    <w:p w:rsidR="002A622B" w:rsidRPr="00B7300D" w:rsidRDefault="002A622B" w:rsidP="002A622B">
      <w:pPr>
        <w:pStyle w:val="Akapitzlist"/>
        <w:widowControl w:val="0"/>
        <w:numPr>
          <w:ilvl w:val="0"/>
          <w:numId w:val="22"/>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Wykonawca ponosi odpowiedzialność wobec osób trzecich za szkody i inne zdarzenia powstałe w związku z wykonywaniem robót budowlanych będących przedmiotem Umowy, chyba że odpowiedzialnym za powstałe szkody jest Zamawiający lub osoba trzecia, za którą Zamawiający ponosi odpowiedzialność. </w:t>
      </w:r>
    </w:p>
    <w:p w:rsidR="002A622B" w:rsidRPr="00B7300D" w:rsidRDefault="002A622B" w:rsidP="002A622B">
      <w:pPr>
        <w:pStyle w:val="Akapitzlist"/>
        <w:widowControl w:val="0"/>
        <w:numPr>
          <w:ilvl w:val="0"/>
          <w:numId w:val="22"/>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Wykonawca jest zobowiązany do niezwłocznego udzielenia odpowiedzi na zgłoszone szkody. </w:t>
      </w:r>
    </w:p>
    <w:p w:rsidR="002A622B" w:rsidRPr="00B7300D" w:rsidRDefault="002A622B" w:rsidP="002A622B">
      <w:pPr>
        <w:pStyle w:val="Akapitzlist"/>
        <w:widowControl w:val="0"/>
        <w:numPr>
          <w:ilvl w:val="0"/>
          <w:numId w:val="22"/>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Wykonawca ponosi odpowiedzialność za jakość wykonywanych robót budowlanych oraz</w:t>
      </w:r>
      <w:r>
        <w:rPr>
          <w:rFonts w:ascii="Arial" w:hAnsi="Arial" w:cs="Arial"/>
        </w:rPr>
        <w:t xml:space="preserve">         </w:t>
      </w:r>
      <w:r w:rsidRPr="00B7300D">
        <w:rPr>
          <w:rFonts w:ascii="Arial" w:hAnsi="Arial" w:cs="Arial"/>
        </w:rPr>
        <w:t xml:space="preserve"> za jakość zastosowanych do robót materiałów.</w:t>
      </w:r>
    </w:p>
    <w:p w:rsidR="002A622B" w:rsidRPr="00B7300D" w:rsidRDefault="002A622B" w:rsidP="002A622B">
      <w:pPr>
        <w:pStyle w:val="Akapitzlist"/>
        <w:spacing w:after="120" w:line="240" w:lineRule="auto"/>
        <w:ind w:left="0"/>
        <w:contextualSpacing w:val="0"/>
        <w:jc w:val="center"/>
        <w:rPr>
          <w:rFonts w:ascii="Arial" w:hAnsi="Arial" w:cs="Arial"/>
        </w:rPr>
      </w:pPr>
      <w:r>
        <w:rPr>
          <w:rFonts w:ascii="Arial" w:hAnsi="Arial" w:cs="Arial"/>
        </w:rPr>
        <w:t>§ 4</w:t>
      </w:r>
    </w:p>
    <w:p w:rsidR="002A622B" w:rsidRPr="00B7300D" w:rsidRDefault="002A622B" w:rsidP="002A622B">
      <w:pPr>
        <w:pStyle w:val="Akapitzlist"/>
        <w:widowControl w:val="0"/>
        <w:autoSpaceDE w:val="0"/>
        <w:autoSpaceDN w:val="0"/>
        <w:adjustRightInd w:val="0"/>
        <w:spacing w:after="120" w:line="240" w:lineRule="auto"/>
        <w:ind w:left="0"/>
        <w:contextualSpacing w:val="0"/>
        <w:jc w:val="both"/>
        <w:rPr>
          <w:rFonts w:ascii="Arial" w:hAnsi="Arial" w:cs="Arial"/>
        </w:rPr>
      </w:pPr>
      <w:r w:rsidRPr="00B7300D">
        <w:rPr>
          <w:rFonts w:ascii="Arial" w:hAnsi="Arial" w:cs="Arial"/>
        </w:rPr>
        <w:t>Obowiązki wykonawcy związane z realizacją Umowy:</w:t>
      </w:r>
    </w:p>
    <w:p w:rsidR="002A622B" w:rsidRPr="00B7300D" w:rsidRDefault="002A622B" w:rsidP="002A622B">
      <w:pPr>
        <w:pStyle w:val="Default"/>
        <w:numPr>
          <w:ilvl w:val="1"/>
          <w:numId w:val="12"/>
        </w:numPr>
        <w:spacing w:after="120"/>
        <w:ind w:left="284" w:hanging="284"/>
        <w:rPr>
          <w:rFonts w:ascii="Arial" w:hAnsi="Arial" w:cs="Arial"/>
          <w:color w:val="auto"/>
          <w:sz w:val="22"/>
          <w:szCs w:val="22"/>
        </w:rPr>
      </w:pPr>
      <w:r w:rsidRPr="00B7300D">
        <w:rPr>
          <w:rFonts w:ascii="Arial" w:hAnsi="Arial" w:cs="Arial"/>
          <w:color w:val="auto"/>
          <w:sz w:val="22"/>
          <w:szCs w:val="22"/>
        </w:rPr>
        <w:t>w zakresie procedury bezpieczeństwa:</w:t>
      </w:r>
    </w:p>
    <w:p w:rsidR="002A622B" w:rsidRPr="00B7300D" w:rsidRDefault="002A622B" w:rsidP="002A622B">
      <w:pPr>
        <w:pStyle w:val="Default"/>
        <w:numPr>
          <w:ilvl w:val="0"/>
          <w:numId w:val="6"/>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Wykonawca podczas wykonywania robót jest zobowiązany zapewnić przestrzeganie przepisów oraz zasad w zakresie bezpieczeństwa i higieny pracy, bezpieczeństwa i ochrony zdrowia oraz ochrony przeciwpożarowej przez osoby przebywające na terenie budowy, </w:t>
      </w:r>
    </w:p>
    <w:p w:rsidR="002A622B" w:rsidRPr="00B7300D" w:rsidRDefault="002A622B" w:rsidP="002A622B">
      <w:pPr>
        <w:pStyle w:val="Default"/>
        <w:numPr>
          <w:ilvl w:val="0"/>
          <w:numId w:val="6"/>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do obowiązków Wykonawcy należy w szczególności wykonanie i utrzymanie na własny koszt wszelkich zabezpieczeń i urządzeń niezbędnych w powyższym celu, </w:t>
      </w:r>
    </w:p>
    <w:p w:rsidR="002A622B" w:rsidRPr="00B7300D" w:rsidRDefault="002A622B" w:rsidP="002A622B">
      <w:pPr>
        <w:pStyle w:val="Default"/>
        <w:numPr>
          <w:ilvl w:val="0"/>
          <w:numId w:val="6"/>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Wykonawca, jeżeli jest to niezbędne, zobowiązany jest opracować plan bezpieczeństwa </w:t>
      </w:r>
      <w:r>
        <w:rPr>
          <w:rFonts w:ascii="Arial" w:hAnsi="Arial" w:cs="Arial"/>
          <w:color w:val="auto"/>
          <w:sz w:val="22"/>
          <w:szCs w:val="22"/>
        </w:rPr>
        <w:t xml:space="preserve">       </w:t>
      </w:r>
      <w:r w:rsidRPr="00B7300D">
        <w:rPr>
          <w:rFonts w:ascii="Arial" w:hAnsi="Arial" w:cs="Arial"/>
          <w:color w:val="auto"/>
          <w:sz w:val="22"/>
          <w:szCs w:val="22"/>
        </w:rPr>
        <w:t xml:space="preserve">i ochrony zdrowia zgodnie z wymaganiami prawa budowlanego i rozporządzenia Ministra Infrastruktury z dnia 23 czerwca 2003 r. w sprawie informacji dotyczącej bezpieczeństwa </w:t>
      </w:r>
      <w:r>
        <w:rPr>
          <w:rFonts w:ascii="Arial" w:hAnsi="Arial" w:cs="Arial"/>
          <w:color w:val="auto"/>
          <w:sz w:val="22"/>
          <w:szCs w:val="22"/>
        </w:rPr>
        <w:t xml:space="preserve">      </w:t>
      </w:r>
      <w:r w:rsidRPr="00B7300D">
        <w:rPr>
          <w:rFonts w:ascii="Arial" w:hAnsi="Arial" w:cs="Arial"/>
          <w:color w:val="auto"/>
          <w:sz w:val="22"/>
          <w:szCs w:val="22"/>
        </w:rPr>
        <w:lastRenderedPageBreak/>
        <w:t>i ochrony oraz planu bezpieczeństwa i ochrony zdrowia (Dz. U. Nr 120, poz. 1126) nie później niż 3 dni robocze przed datą rozpoczęcia robót.</w:t>
      </w:r>
    </w:p>
    <w:p w:rsidR="002A622B" w:rsidRPr="00B7300D" w:rsidRDefault="002A622B" w:rsidP="002A622B">
      <w:pPr>
        <w:pStyle w:val="Default"/>
        <w:numPr>
          <w:ilvl w:val="1"/>
          <w:numId w:val="12"/>
        </w:numPr>
        <w:spacing w:after="120"/>
        <w:ind w:left="284" w:hanging="284"/>
        <w:rPr>
          <w:rFonts w:ascii="Arial" w:hAnsi="Arial" w:cs="Arial"/>
          <w:color w:val="auto"/>
          <w:sz w:val="22"/>
          <w:szCs w:val="22"/>
        </w:rPr>
      </w:pPr>
      <w:r w:rsidRPr="00B7300D">
        <w:rPr>
          <w:rFonts w:ascii="Arial" w:hAnsi="Arial" w:cs="Arial"/>
          <w:color w:val="auto"/>
          <w:sz w:val="22"/>
          <w:szCs w:val="22"/>
        </w:rPr>
        <w:t xml:space="preserve">w zakresie utrzymania terenu budowy do obowiązków Wykonawcy należy w szczególności: </w:t>
      </w:r>
    </w:p>
    <w:p w:rsidR="002A622B" w:rsidRPr="00B7300D" w:rsidRDefault="002A622B" w:rsidP="002A622B">
      <w:pPr>
        <w:pStyle w:val="Default"/>
        <w:numPr>
          <w:ilvl w:val="0"/>
          <w:numId w:val="7"/>
        </w:numPr>
        <w:spacing w:after="120"/>
        <w:ind w:left="567" w:hanging="283"/>
        <w:jc w:val="both"/>
        <w:rPr>
          <w:rFonts w:ascii="Arial" w:hAnsi="Arial" w:cs="Arial"/>
          <w:color w:val="auto"/>
          <w:sz w:val="22"/>
          <w:szCs w:val="22"/>
        </w:rPr>
      </w:pPr>
      <w:r w:rsidRPr="00B7300D">
        <w:rPr>
          <w:rFonts w:ascii="Arial" w:hAnsi="Arial" w:cs="Arial"/>
          <w:color w:val="auto"/>
          <w:sz w:val="22"/>
          <w:szCs w:val="22"/>
        </w:rPr>
        <w:t>zapewnienie bezpieczeństwa osób przebywających na terenie budowy oraz utrzymanie terenu budowy w odpowiednim stanie i porządku zapobiegającym ewentualnemu zagrożeniu bezpieczeństwa tych osób, w miarę możliwości zapewnienie mieszkańcom ulicy dostępu, dojazdu do ich nieruchomości w trakcie budowy oraz minimalizowanie utrudnień dla jednostek prowadzących działalność gospodarczą w tym regionie.</w:t>
      </w:r>
    </w:p>
    <w:p w:rsidR="002A622B" w:rsidRPr="00B7300D" w:rsidRDefault="002A622B" w:rsidP="002A622B">
      <w:pPr>
        <w:pStyle w:val="Default"/>
        <w:numPr>
          <w:ilvl w:val="0"/>
          <w:numId w:val="7"/>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podjęcie niezbędnych środków służących zapobieganiu wstępowi na teren budowy przez osoby nieuprawnione, </w:t>
      </w:r>
    </w:p>
    <w:p w:rsidR="002A622B" w:rsidRPr="00B7300D" w:rsidRDefault="002A622B" w:rsidP="002A622B">
      <w:pPr>
        <w:pStyle w:val="Default"/>
        <w:numPr>
          <w:ilvl w:val="0"/>
          <w:numId w:val="7"/>
        </w:numPr>
        <w:spacing w:after="120"/>
        <w:ind w:left="567" w:hanging="283"/>
        <w:jc w:val="both"/>
        <w:rPr>
          <w:rFonts w:ascii="Arial" w:hAnsi="Arial" w:cs="Arial"/>
          <w:color w:val="auto"/>
          <w:sz w:val="22"/>
          <w:szCs w:val="22"/>
        </w:rPr>
      </w:pPr>
      <w:r w:rsidRPr="00B7300D">
        <w:rPr>
          <w:rFonts w:ascii="Arial" w:hAnsi="Arial" w:cs="Arial"/>
          <w:color w:val="auto"/>
          <w:sz w:val="22"/>
          <w:szCs w:val="22"/>
        </w:rPr>
        <w:t>zapewnienie służbom zamawiającego oraz instytucjom kontrolującym, dostępu do terenu budowy i do każdego miejsca, gdzie roboty w związku z Umową będą realizowane,</w:t>
      </w:r>
    </w:p>
    <w:p w:rsidR="002A622B" w:rsidRPr="00B7300D" w:rsidRDefault="002A622B" w:rsidP="002A622B">
      <w:pPr>
        <w:pStyle w:val="Default"/>
        <w:numPr>
          <w:ilvl w:val="0"/>
          <w:numId w:val="7"/>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doprowadzenie niezbędnych urządzeń infrastruktury technicznej na teren budowy, </w:t>
      </w:r>
    </w:p>
    <w:p w:rsidR="002A622B" w:rsidRPr="00B7300D" w:rsidRDefault="002A622B" w:rsidP="002A622B">
      <w:pPr>
        <w:pStyle w:val="Default"/>
        <w:numPr>
          <w:ilvl w:val="0"/>
          <w:numId w:val="7"/>
        </w:numPr>
        <w:spacing w:after="120"/>
        <w:ind w:left="567" w:hanging="283"/>
        <w:jc w:val="both"/>
        <w:rPr>
          <w:rFonts w:ascii="Arial" w:hAnsi="Arial" w:cs="Arial"/>
          <w:color w:val="auto"/>
          <w:sz w:val="22"/>
          <w:szCs w:val="22"/>
        </w:rPr>
      </w:pPr>
      <w:r w:rsidRPr="00B7300D">
        <w:rPr>
          <w:rFonts w:ascii="Arial" w:hAnsi="Arial" w:cs="Arial"/>
          <w:color w:val="auto"/>
          <w:sz w:val="22"/>
          <w:szCs w:val="22"/>
        </w:rPr>
        <w:t>ponoszenie kosztów związanych z korzystaniem z urządzeń infrastruktury technicznej do celów związanych z wykonywaniem robót budowlanych, próbami i odbiorami,</w:t>
      </w:r>
    </w:p>
    <w:p w:rsidR="002A622B" w:rsidRPr="00B7300D" w:rsidRDefault="002A622B" w:rsidP="002A622B">
      <w:pPr>
        <w:pStyle w:val="Default"/>
        <w:numPr>
          <w:ilvl w:val="1"/>
          <w:numId w:val="12"/>
        </w:numPr>
        <w:spacing w:after="120"/>
        <w:ind w:left="284" w:hanging="284"/>
        <w:rPr>
          <w:rFonts w:ascii="Arial" w:hAnsi="Arial" w:cs="Arial"/>
          <w:color w:val="auto"/>
          <w:sz w:val="22"/>
          <w:szCs w:val="22"/>
        </w:rPr>
      </w:pPr>
      <w:r w:rsidRPr="00B7300D">
        <w:rPr>
          <w:rFonts w:ascii="Arial" w:hAnsi="Arial" w:cs="Arial"/>
          <w:color w:val="auto"/>
          <w:sz w:val="22"/>
          <w:szCs w:val="22"/>
        </w:rPr>
        <w:t>w zakresie ochrony środowiska:</w:t>
      </w:r>
    </w:p>
    <w:p w:rsidR="002A622B" w:rsidRPr="00B7300D" w:rsidRDefault="002A622B" w:rsidP="002A622B">
      <w:pPr>
        <w:pStyle w:val="Default"/>
        <w:numPr>
          <w:ilvl w:val="0"/>
          <w:numId w:val="9"/>
        </w:numPr>
        <w:ind w:left="568" w:hanging="284"/>
        <w:jc w:val="both"/>
        <w:rPr>
          <w:rFonts w:ascii="Arial" w:hAnsi="Arial" w:cs="Arial"/>
          <w:color w:val="auto"/>
          <w:sz w:val="22"/>
          <w:szCs w:val="22"/>
        </w:rPr>
      </w:pPr>
      <w:r w:rsidRPr="00B7300D">
        <w:rPr>
          <w:rFonts w:ascii="Arial" w:hAnsi="Arial" w:cs="Arial"/>
          <w:color w:val="auto"/>
          <w:sz w:val="22"/>
          <w:szCs w:val="22"/>
        </w:rPr>
        <w:t>Wykonawca w czasie wykonywania robót budowlanych oraz usuwania ewentualnych wad jest zobowiązany podjąć, zgodnie z obowiązującymi przepisami, niezbędne działania w celu ochrony środowiska i przyrody na terenie budowy i wokół terenu budowy,</w:t>
      </w:r>
    </w:p>
    <w:p w:rsidR="002A622B" w:rsidRPr="0078205A" w:rsidRDefault="002A622B" w:rsidP="002A622B">
      <w:pPr>
        <w:pStyle w:val="Default"/>
        <w:numPr>
          <w:ilvl w:val="0"/>
          <w:numId w:val="9"/>
        </w:numPr>
        <w:spacing w:after="120"/>
        <w:jc w:val="both"/>
        <w:rPr>
          <w:rFonts w:ascii="Arial" w:hAnsi="Arial" w:cs="Arial"/>
          <w:color w:val="auto"/>
          <w:sz w:val="22"/>
          <w:szCs w:val="22"/>
        </w:rPr>
      </w:pPr>
      <w:r w:rsidRPr="0078205A">
        <w:rPr>
          <w:rFonts w:ascii="Arial" w:hAnsi="Arial" w:cs="Arial"/>
          <w:color w:val="auto"/>
          <w:sz w:val="22"/>
          <w:szCs w:val="22"/>
        </w:rPr>
        <w:t>Wykonawca jest zobowiązany usuwać odpady z terenu budowy z zachowaniem przepisów ustawy z dnia 14 grudnia 2012 r. o odpadach (Dz. U. z 2013 r. poz. 21 – „ustawa                   o odpadach”), decyzje w zakresie przeznaczenia materiałów pochodzących z rozbiórki będących wpisanymi jako środki trwałe lub materiałów, które mogą przydać się użytkownikowi lub stanowią jakąś materi</w:t>
      </w:r>
      <w:r w:rsidR="00BA63B2">
        <w:rPr>
          <w:rFonts w:ascii="Arial" w:hAnsi="Arial" w:cs="Arial"/>
          <w:color w:val="auto"/>
          <w:sz w:val="22"/>
          <w:szCs w:val="22"/>
        </w:rPr>
        <w:t>alną wartość np. złom, oprawy, zabezpieczenia przeciążeniowe</w:t>
      </w:r>
      <w:r>
        <w:rPr>
          <w:rFonts w:ascii="Arial" w:hAnsi="Arial" w:cs="Arial"/>
          <w:color w:val="auto"/>
          <w:sz w:val="22"/>
          <w:szCs w:val="22"/>
        </w:rPr>
        <w:t xml:space="preserve"> itp.</w:t>
      </w:r>
      <w:r w:rsidRPr="0078205A">
        <w:rPr>
          <w:rFonts w:ascii="Arial" w:hAnsi="Arial" w:cs="Arial"/>
          <w:color w:val="auto"/>
          <w:sz w:val="22"/>
          <w:szCs w:val="22"/>
        </w:rPr>
        <w:t xml:space="preserve"> zostaną podjęte w trakcie realizacji budowy przez inspektora nadzoru w porozumieniu z użytkownikiem obiektu. Zgodnie z wytycznymi Wykonawca materiały te zagospodaruje we własnym zakresie, zutylizuje lub zabezpieczy i złoży we wskazanym przez inspektora nadzoru miejscu (na terenie Miasta Łomża).</w:t>
      </w:r>
    </w:p>
    <w:p w:rsidR="002A622B" w:rsidRPr="00B7300D" w:rsidRDefault="002A622B" w:rsidP="002A622B">
      <w:pPr>
        <w:pStyle w:val="Default"/>
        <w:numPr>
          <w:ilvl w:val="1"/>
          <w:numId w:val="12"/>
        </w:numPr>
        <w:spacing w:after="120"/>
        <w:ind w:left="284" w:hanging="284"/>
        <w:rPr>
          <w:rFonts w:ascii="Arial" w:hAnsi="Arial" w:cs="Arial"/>
          <w:color w:val="auto"/>
          <w:sz w:val="22"/>
          <w:szCs w:val="22"/>
        </w:rPr>
      </w:pPr>
      <w:r w:rsidRPr="00B7300D">
        <w:rPr>
          <w:rFonts w:ascii="Arial" w:hAnsi="Arial" w:cs="Arial"/>
          <w:color w:val="auto"/>
          <w:sz w:val="22"/>
          <w:szCs w:val="22"/>
        </w:rPr>
        <w:t xml:space="preserve">w zakresie zawiadamiania o szczególnych zdarzeniach </w:t>
      </w:r>
    </w:p>
    <w:p w:rsidR="002A622B" w:rsidRPr="00B7300D" w:rsidRDefault="002A622B" w:rsidP="002A622B">
      <w:pPr>
        <w:pStyle w:val="Default"/>
        <w:numPr>
          <w:ilvl w:val="0"/>
          <w:numId w:val="8"/>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jeżeli w trakcie wykonywania robót wykonawca natrafi na przeszkody fizyczne, nie przewidziane dokumentacją </w:t>
      </w:r>
      <w:r w:rsidRPr="00F77DFF">
        <w:rPr>
          <w:rFonts w:ascii="Arial" w:hAnsi="Arial" w:cs="Arial"/>
          <w:color w:val="auto"/>
          <w:sz w:val="22"/>
          <w:szCs w:val="22"/>
        </w:rPr>
        <w:t>projektową</w:t>
      </w:r>
      <w:r w:rsidR="00E73612" w:rsidRPr="00F77DFF">
        <w:rPr>
          <w:rFonts w:ascii="Arial" w:hAnsi="Arial" w:cs="Arial"/>
          <w:color w:val="auto"/>
          <w:sz w:val="22"/>
          <w:szCs w:val="22"/>
        </w:rPr>
        <w:t xml:space="preserve"> i </w:t>
      </w:r>
      <w:proofErr w:type="spellStart"/>
      <w:r w:rsidR="00E73612" w:rsidRPr="00F77DFF">
        <w:rPr>
          <w:rFonts w:ascii="Arial" w:hAnsi="Arial" w:cs="Arial"/>
          <w:color w:val="auto"/>
          <w:sz w:val="22"/>
          <w:szCs w:val="22"/>
        </w:rPr>
        <w:t>STWiOR</w:t>
      </w:r>
      <w:proofErr w:type="spellEnd"/>
      <w:r w:rsidRPr="00B7300D">
        <w:rPr>
          <w:rFonts w:ascii="Arial" w:hAnsi="Arial" w:cs="Arial"/>
          <w:color w:val="auto"/>
          <w:sz w:val="22"/>
          <w:szCs w:val="22"/>
        </w:rPr>
        <w:t xml:space="preserve"> jest on zobowiązany do niezwłocznego powiadomienia o tym fakcie Inspektora nadzoru inwestorskiego, </w:t>
      </w:r>
    </w:p>
    <w:p w:rsidR="002A622B" w:rsidRPr="00B7300D" w:rsidRDefault="002A622B" w:rsidP="002A622B">
      <w:pPr>
        <w:pStyle w:val="Default"/>
        <w:numPr>
          <w:ilvl w:val="0"/>
          <w:numId w:val="8"/>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Wykonawca ma obowiązek na bieżąco informować inspektora nadzoru inwestorskiego </w:t>
      </w:r>
      <w:r>
        <w:rPr>
          <w:rFonts w:ascii="Arial" w:hAnsi="Arial" w:cs="Arial"/>
          <w:color w:val="auto"/>
          <w:sz w:val="22"/>
          <w:szCs w:val="22"/>
        </w:rPr>
        <w:t xml:space="preserve">         </w:t>
      </w:r>
      <w:r w:rsidRPr="00B7300D">
        <w:rPr>
          <w:rFonts w:ascii="Arial" w:hAnsi="Arial" w:cs="Arial"/>
          <w:color w:val="auto"/>
          <w:sz w:val="22"/>
          <w:szCs w:val="22"/>
        </w:rPr>
        <w:t xml:space="preserve">o dostrzeganych lub przewidywanych problemach związanych z realizacją umowy, które mogą mieć wpływ w szczególności na termin zakończenia robót, </w:t>
      </w:r>
    </w:p>
    <w:p w:rsidR="002A622B" w:rsidRPr="00B7300D" w:rsidRDefault="002A622B" w:rsidP="002A622B">
      <w:pPr>
        <w:pStyle w:val="Default"/>
        <w:numPr>
          <w:ilvl w:val="1"/>
          <w:numId w:val="12"/>
        </w:numPr>
        <w:spacing w:after="120"/>
        <w:ind w:left="284" w:hanging="284"/>
        <w:rPr>
          <w:rFonts w:ascii="Arial" w:hAnsi="Arial" w:cs="Arial"/>
          <w:color w:val="auto"/>
          <w:sz w:val="22"/>
          <w:szCs w:val="22"/>
        </w:rPr>
      </w:pPr>
      <w:r w:rsidRPr="00B7300D">
        <w:rPr>
          <w:rFonts w:ascii="Arial" w:hAnsi="Arial" w:cs="Arial"/>
          <w:color w:val="auto"/>
          <w:sz w:val="22"/>
          <w:szCs w:val="22"/>
        </w:rPr>
        <w:t xml:space="preserve">w zakresie naprawy uszkodzeń </w:t>
      </w:r>
    </w:p>
    <w:p w:rsidR="002A622B" w:rsidRPr="00B7300D" w:rsidRDefault="002A622B" w:rsidP="002A622B">
      <w:pPr>
        <w:pStyle w:val="Default"/>
        <w:numPr>
          <w:ilvl w:val="0"/>
          <w:numId w:val="10"/>
        </w:numPr>
        <w:ind w:left="568" w:hanging="284"/>
        <w:jc w:val="both"/>
        <w:rPr>
          <w:rFonts w:ascii="Arial" w:hAnsi="Arial" w:cs="Arial"/>
          <w:color w:val="auto"/>
          <w:sz w:val="22"/>
          <w:szCs w:val="22"/>
        </w:rPr>
      </w:pPr>
      <w:r w:rsidRPr="00B7300D">
        <w:rPr>
          <w:rFonts w:ascii="Arial" w:hAnsi="Arial" w:cs="Arial"/>
          <w:color w:val="auto"/>
          <w:sz w:val="22"/>
          <w:szCs w:val="22"/>
        </w:rPr>
        <w:t xml:space="preserve">Wykonawca jest zobowiązany chronić przed uszkodzeniem lub kradzieżą wykonane przez siebie roboty i materiały przeznaczone do wykonania robót, do dnia odbioru końcowego robót, z wyłączeniem wykonanych robót przyjętych przez Zamawiającego do użytkowania, </w:t>
      </w:r>
    </w:p>
    <w:p w:rsidR="002A622B" w:rsidRPr="00B7300D" w:rsidRDefault="002A622B" w:rsidP="002A622B">
      <w:pPr>
        <w:pStyle w:val="Default"/>
        <w:numPr>
          <w:ilvl w:val="0"/>
          <w:numId w:val="10"/>
        </w:numPr>
        <w:ind w:left="568" w:hanging="284"/>
        <w:jc w:val="both"/>
        <w:rPr>
          <w:rFonts w:ascii="Arial" w:hAnsi="Arial" w:cs="Arial"/>
          <w:color w:val="auto"/>
          <w:sz w:val="22"/>
          <w:szCs w:val="22"/>
        </w:rPr>
      </w:pPr>
      <w:r w:rsidRPr="00B7300D">
        <w:rPr>
          <w:rFonts w:ascii="Arial" w:hAnsi="Arial" w:cs="Arial"/>
          <w:color w:val="auto"/>
          <w:sz w:val="22"/>
          <w:szCs w:val="22"/>
        </w:rPr>
        <w:t>uszkodzenia w robotach lub materiałach powstałe w tym okresie, wykonawca jest zobowiązany naprawić na własny koszt w sposób zapewniający zgodność robót i materiałów z wymaganiami</w:t>
      </w:r>
      <w:r w:rsidR="00E73612">
        <w:rPr>
          <w:rFonts w:ascii="Arial" w:hAnsi="Arial" w:cs="Arial"/>
          <w:color w:val="auto"/>
          <w:sz w:val="22"/>
          <w:szCs w:val="22"/>
        </w:rPr>
        <w:t xml:space="preserve"> </w:t>
      </w:r>
      <w:r w:rsidR="00E73612" w:rsidRPr="00F77DFF">
        <w:rPr>
          <w:rFonts w:ascii="Arial" w:hAnsi="Arial" w:cs="Arial"/>
          <w:color w:val="auto"/>
          <w:sz w:val="22"/>
          <w:szCs w:val="22"/>
        </w:rPr>
        <w:t>SIWZ</w:t>
      </w:r>
      <w:r w:rsidRPr="00B7300D">
        <w:rPr>
          <w:rFonts w:ascii="Arial" w:hAnsi="Arial" w:cs="Arial"/>
          <w:color w:val="auto"/>
          <w:sz w:val="22"/>
          <w:szCs w:val="22"/>
        </w:rPr>
        <w:t>, odpowiednimi normami, aprobatami i obowiązującymi przepisami prawa,</w:t>
      </w:r>
    </w:p>
    <w:p w:rsidR="002A622B" w:rsidRPr="00B7300D" w:rsidRDefault="002A622B" w:rsidP="002A622B">
      <w:pPr>
        <w:pStyle w:val="Default"/>
        <w:numPr>
          <w:ilvl w:val="1"/>
          <w:numId w:val="12"/>
        </w:numPr>
        <w:spacing w:after="120"/>
        <w:ind w:left="284" w:hanging="426"/>
        <w:rPr>
          <w:rFonts w:ascii="Arial" w:hAnsi="Arial" w:cs="Arial"/>
          <w:color w:val="auto"/>
          <w:sz w:val="22"/>
          <w:szCs w:val="22"/>
        </w:rPr>
      </w:pPr>
      <w:r w:rsidRPr="00B7300D">
        <w:rPr>
          <w:rFonts w:ascii="Arial" w:hAnsi="Arial" w:cs="Arial"/>
          <w:color w:val="auto"/>
          <w:sz w:val="22"/>
          <w:szCs w:val="22"/>
        </w:rPr>
        <w:t xml:space="preserve">w zakresie usuwania nieprawidłowości i wad stwierdzonych w czasie robót: </w:t>
      </w:r>
    </w:p>
    <w:p w:rsidR="002A622B" w:rsidRPr="00B7300D" w:rsidRDefault="002A622B" w:rsidP="002A622B">
      <w:pPr>
        <w:pStyle w:val="Default"/>
        <w:numPr>
          <w:ilvl w:val="0"/>
          <w:numId w:val="11"/>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w przypadku stwierdzenia przez Inspektora nadzoru inwestorskiego wykonywania robót budowlanych niezgodnie z umową lub ujawnienia, powstałych z przyczyn obciążających Wykonawcę, wad w robotach budowlanych stanowiących przedmiot Umowy, Inspektor nadzoru inwestorskiego jest uprawniony do żądania usunięcia przez wykonawcę stwierdzonych nieprawidłowości lub wad w określonym, odpowiednim technicznie terminie </w:t>
      </w:r>
      <w:r w:rsidRPr="00B7300D">
        <w:rPr>
          <w:rFonts w:ascii="Arial" w:hAnsi="Arial" w:cs="Arial"/>
          <w:color w:val="auto"/>
          <w:sz w:val="22"/>
          <w:szCs w:val="22"/>
        </w:rPr>
        <w:lastRenderedPageBreak/>
        <w:t xml:space="preserve">uzgodnionym z Zamawiającym. Koszt usunięcia nieprawidłowości lub wad ponosi Wykonawca, </w:t>
      </w:r>
    </w:p>
    <w:p w:rsidR="002A622B" w:rsidRPr="00B7300D" w:rsidRDefault="002A622B" w:rsidP="002A622B">
      <w:pPr>
        <w:pStyle w:val="Default"/>
        <w:numPr>
          <w:ilvl w:val="0"/>
          <w:numId w:val="11"/>
        </w:numPr>
        <w:spacing w:after="120"/>
        <w:ind w:left="567" w:hanging="283"/>
        <w:jc w:val="both"/>
        <w:rPr>
          <w:rFonts w:ascii="Arial" w:hAnsi="Arial" w:cs="Arial"/>
          <w:color w:val="auto"/>
          <w:sz w:val="22"/>
          <w:szCs w:val="22"/>
        </w:rPr>
      </w:pPr>
      <w:r w:rsidRPr="00B7300D">
        <w:rPr>
          <w:rFonts w:ascii="Arial" w:hAnsi="Arial" w:cs="Arial"/>
          <w:color w:val="auto"/>
          <w:sz w:val="22"/>
          <w:szCs w:val="22"/>
        </w:rPr>
        <w:t xml:space="preserve">jeżeli dla ustalenia wystąpienia wad i ich przyczyn niezbędne jest dokonanie prób, badań, odkryć lub ekspertyz, Inspektor nadzoru inwestorskiego może polecić Wykonawcy dokonanie tych czynności na koszt Wykonawcy, </w:t>
      </w:r>
    </w:p>
    <w:p w:rsidR="002A622B" w:rsidRPr="00B7300D" w:rsidRDefault="002A622B" w:rsidP="002A622B">
      <w:pPr>
        <w:pStyle w:val="Default"/>
        <w:numPr>
          <w:ilvl w:val="0"/>
          <w:numId w:val="11"/>
        </w:numPr>
        <w:spacing w:after="120"/>
        <w:jc w:val="both"/>
        <w:rPr>
          <w:rFonts w:ascii="Arial" w:hAnsi="Arial" w:cs="Arial"/>
          <w:color w:val="auto"/>
          <w:sz w:val="22"/>
          <w:szCs w:val="22"/>
        </w:rPr>
      </w:pPr>
      <w:r w:rsidRPr="00B7300D">
        <w:rPr>
          <w:rFonts w:ascii="Arial" w:hAnsi="Arial" w:cs="Arial"/>
          <w:color w:val="auto"/>
          <w:sz w:val="22"/>
          <w:szCs w:val="22"/>
        </w:rPr>
        <w:t xml:space="preserve">jeżeli próby, badania, odkrycia, ekspertyzy nie potwierdzą wadliwości robót, Zamawiający zwraca Wykonawcy koszty ich przeprowadzenia. W przypadku, gdy to Zamawiający zleci próby, badania, odkrycia, ekspertyzy a te potwierdzą wadliwość robót, Wykonawca zwróci koszt ich wykonania oraz usunie stwierdzone nieprawidłowości. </w:t>
      </w:r>
    </w:p>
    <w:p w:rsidR="002A622B" w:rsidRPr="00B7300D" w:rsidRDefault="002A622B" w:rsidP="002A622B">
      <w:pPr>
        <w:pStyle w:val="Default"/>
        <w:numPr>
          <w:ilvl w:val="0"/>
          <w:numId w:val="11"/>
        </w:numPr>
        <w:spacing w:after="120"/>
        <w:ind w:left="567" w:hanging="283"/>
        <w:jc w:val="both"/>
        <w:rPr>
          <w:rFonts w:ascii="Arial" w:hAnsi="Arial" w:cs="Arial"/>
          <w:color w:val="auto"/>
          <w:sz w:val="22"/>
          <w:szCs w:val="22"/>
        </w:rPr>
      </w:pPr>
      <w:r w:rsidRPr="00B7300D">
        <w:rPr>
          <w:rFonts w:ascii="Arial" w:hAnsi="Arial" w:cs="Arial"/>
          <w:color w:val="auto"/>
          <w:sz w:val="22"/>
          <w:szCs w:val="22"/>
        </w:rPr>
        <w:t>jeżeli Wykonawca nie usunie wady w terminie wyznaczonym jak wyżej, Zamawiający może zlecić usunięcie wady przez osoby trzecie na koszt i ryzyko Wykonawcy (wykonanie zastępcze) i potrącić poniesione w związku z tym wydatki z wynagrodzenia Wykonawcy.</w:t>
      </w:r>
    </w:p>
    <w:p w:rsidR="002A622B" w:rsidRPr="00B7300D" w:rsidRDefault="002A622B" w:rsidP="002A622B">
      <w:pPr>
        <w:pStyle w:val="Akapitzlist"/>
        <w:spacing w:after="120" w:line="240" w:lineRule="auto"/>
        <w:ind w:left="0"/>
        <w:contextualSpacing w:val="0"/>
        <w:jc w:val="center"/>
        <w:rPr>
          <w:rFonts w:ascii="Arial" w:hAnsi="Arial" w:cs="Arial"/>
        </w:rPr>
      </w:pPr>
      <w:r>
        <w:rPr>
          <w:rFonts w:ascii="Arial" w:hAnsi="Arial" w:cs="Arial"/>
        </w:rPr>
        <w:t>§ 5</w:t>
      </w:r>
    </w:p>
    <w:p w:rsidR="002A622B" w:rsidRPr="00EF36E0" w:rsidRDefault="002A622B" w:rsidP="002A622B">
      <w:pPr>
        <w:pStyle w:val="Akapitzlist"/>
        <w:tabs>
          <w:tab w:val="left" w:pos="426"/>
        </w:tabs>
        <w:spacing w:after="120" w:line="240" w:lineRule="auto"/>
        <w:ind w:left="0"/>
        <w:jc w:val="both"/>
        <w:rPr>
          <w:rFonts w:ascii="Arial" w:hAnsi="Arial" w:cs="Arial"/>
        </w:rPr>
      </w:pPr>
      <w:r w:rsidRPr="00B7300D">
        <w:rPr>
          <w:rFonts w:ascii="Arial" w:hAnsi="Arial" w:cs="Arial"/>
        </w:rPr>
        <w:t>1.</w:t>
      </w:r>
      <w:r w:rsidRPr="00B7300D">
        <w:rPr>
          <w:rFonts w:ascii="Arial" w:hAnsi="Arial" w:cs="Arial"/>
        </w:rPr>
        <w:tab/>
        <w:t xml:space="preserve">Wykonawca oświadcza, że dysponuje wiedzą i doświadczeniem, potencjałem technicznym, osobami zdolnymi do wykonania zamówienia, zdolnościami finansowymi oraz ekonomicznymi, </w:t>
      </w:r>
      <w:r>
        <w:rPr>
          <w:rFonts w:ascii="Arial" w:hAnsi="Arial" w:cs="Arial"/>
        </w:rPr>
        <w:t xml:space="preserve">     </w:t>
      </w:r>
      <w:r w:rsidRPr="00B7300D">
        <w:rPr>
          <w:rFonts w:ascii="Arial" w:hAnsi="Arial" w:cs="Arial"/>
        </w:rPr>
        <w:t>w zakresie niezbędnym do wykonania przedmiotu umowy. Wykonawca oświadcza, że w celu realizacji umowy zapewni odpowiednie zasoby techniczne oraz personel posiadający zdolności, doświadczenie, wiedzę oraz wymagane uprawnienia, w zakresie niezbędnym do wykonania przedmiotu umowy, zgodnie ze złożoną ofertą.</w:t>
      </w:r>
    </w:p>
    <w:p w:rsidR="002A622B" w:rsidRPr="00F50C18" w:rsidRDefault="002A622B" w:rsidP="002A622B">
      <w:pPr>
        <w:shd w:val="clear" w:color="auto" w:fill="FFFFFF"/>
        <w:tabs>
          <w:tab w:val="left" w:pos="8715"/>
        </w:tabs>
        <w:spacing w:line="100" w:lineRule="atLeast"/>
        <w:jc w:val="both"/>
      </w:pPr>
      <w:r w:rsidRPr="00F50C18">
        <w:rPr>
          <w:rFonts w:ascii="Arial" w:hAnsi="Arial" w:cs="Arial"/>
        </w:rPr>
        <w:t xml:space="preserve">2. W zakresie </w:t>
      </w:r>
      <w:r w:rsidRPr="00F50C18">
        <w:rPr>
          <w:rFonts w:ascii="Arial" w:hAnsi="Arial" w:cs="Arial"/>
          <w:b/>
          <w:bCs/>
        </w:rPr>
        <w:t xml:space="preserve">zatrudnienia na umowę o pracę Wykonawca </w:t>
      </w:r>
      <w:r w:rsidRPr="00F50C18">
        <w:rPr>
          <w:rFonts w:ascii="Arial" w:hAnsi="Arial" w:cs="Arial"/>
          <w:bCs/>
        </w:rPr>
        <w:t>oświadcza, że</w:t>
      </w:r>
      <w:r w:rsidRPr="00F50C18">
        <w:rPr>
          <w:rFonts w:ascii="Arial" w:hAnsi="Arial" w:cs="Arial"/>
          <w:b/>
          <w:bCs/>
        </w:rPr>
        <w:t xml:space="preserve"> </w:t>
      </w:r>
    </w:p>
    <w:p w:rsidR="002A622B" w:rsidRPr="00F50C18" w:rsidRDefault="002A622B" w:rsidP="002A622B">
      <w:pPr>
        <w:spacing w:line="240" w:lineRule="auto"/>
        <w:ind w:left="284" w:hanging="284"/>
        <w:jc w:val="both"/>
      </w:pPr>
      <w:r w:rsidRPr="00F50C18">
        <w:rPr>
          <w:rFonts w:ascii="Arial" w:hAnsi="Arial" w:cs="Arial"/>
        </w:rPr>
        <w:t>1) Czynności, wchodzące w tzw. koszty bezpośrednie będą wykonywały osoby zatrudnione przez wykonawcę lub podwykonawcę na podstawie umowy o pracę; Wymóg ten dotyczy osób, które wykonują czynności bezpośrednio związane z wykonywaniem robót, czyli tzw. pracowników fizycznych</w:t>
      </w:r>
    </w:p>
    <w:p w:rsidR="002A622B" w:rsidRPr="00F50C18" w:rsidRDefault="002A622B" w:rsidP="002A622B">
      <w:pPr>
        <w:spacing w:line="240" w:lineRule="auto"/>
        <w:ind w:left="284" w:hanging="284"/>
        <w:jc w:val="both"/>
      </w:pPr>
      <w:r w:rsidRPr="00F50C18">
        <w:rPr>
          <w:rFonts w:ascii="Arial" w:hAnsi="Arial" w:cs="Arial"/>
        </w:rPr>
        <w:t>2) W związku z powyższym Wykonawca w odniesieniu do swoich pracowników przed rozpoczęciem wykonywania czynności przez te osoby przedstawi inspektorowi nadzoru wykaz tych osób - wyznaczonych do konkretnych czynności.</w:t>
      </w:r>
    </w:p>
    <w:p w:rsidR="002A622B" w:rsidRPr="00F50C18" w:rsidRDefault="002A622B" w:rsidP="002A622B">
      <w:pPr>
        <w:spacing w:line="240" w:lineRule="auto"/>
        <w:ind w:left="284" w:hanging="284"/>
        <w:jc w:val="both"/>
      </w:pPr>
      <w:r w:rsidRPr="00F50C18">
        <w:rPr>
          <w:rFonts w:ascii="Arial" w:hAnsi="Arial" w:cs="Arial"/>
        </w:rPr>
        <w:t>3) Przyjmuje do wiadomości, że Zamawiający ma prawo odmowy wpuszczenia na teren budowy osoby nie wskazanej na liście i/lub zlecenia przeprowadzenia kontroli przez Państwową Inspekcję Pracy.</w:t>
      </w:r>
    </w:p>
    <w:p w:rsidR="002A622B" w:rsidRPr="00F50C18" w:rsidRDefault="002A622B" w:rsidP="002A622B">
      <w:pPr>
        <w:spacing w:line="240" w:lineRule="auto"/>
        <w:ind w:left="284" w:hanging="284"/>
        <w:jc w:val="both"/>
      </w:pPr>
      <w:r w:rsidRPr="00F50C18">
        <w:rPr>
          <w:rFonts w:ascii="Arial" w:hAnsi="Arial" w:cs="Arial"/>
        </w:rPr>
        <w:t>4) W przypadku rozwiązania stosunku pracy przez pracownika lub Wykonawcę (pełniącego rolę pracodawcy) przed zakończeniem realizacji zamówienia - zobowiązuje się do zatrudnienia na to miejsce innej osoby, spełniającej wymagania SIWZ, na podstawie umowy o pracę.</w:t>
      </w:r>
    </w:p>
    <w:p w:rsidR="002A622B" w:rsidRPr="00B7300D" w:rsidRDefault="002A622B" w:rsidP="002A622B">
      <w:pPr>
        <w:pStyle w:val="Akapitzlist"/>
        <w:tabs>
          <w:tab w:val="left" w:pos="426"/>
        </w:tabs>
        <w:spacing w:after="120" w:line="240" w:lineRule="auto"/>
        <w:ind w:left="0"/>
        <w:jc w:val="both"/>
        <w:rPr>
          <w:rFonts w:ascii="Arial" w:hAnsi="Arial" w:cs="Arial"/>
        </w:rPr>
      </w:pPr>
      <w:r>
        <w:rPr>
          <w:rFonts w:ascii="Arial" w:hAnsi="Arial" w:cs="Arial"/>
        </w:rPr>
        <w:t xml:space="preserve">3. </w:t>
      </w:r>
      <w:r w:rsidRPr="00B7300D">
        <w:rPr>
          <w:rFonts w:ascii="Arial" w:hAnsi="Arial" w:cs="Arial"/>
        </w:rPr>
        <w:tab/>
        <w:t>Wykonawca oświadcza, że podmiot trzeci, na zasoby którego powoływał się składając ofertę celem wykazania spełniania warunków udziału w postępowaniu o udzielenie zamówienia publicznego, udostępni mu je w zakresie w jakim były deklarowane do wykonania przedmiotu Umowy, na użytek postępowania o udzielenie zamówienia publicznego. W przypadku zaprzestania udostępnienia w/w zasobów przez podmiot trzeci z jakichkolwiek przyczyn, Wykonawca będzie zobowiązany do zastąpienia tego podmiotu innym podmiotem,</w:t>
      </w:r>
      <w:r w:rsidRPr="00813579">
        <w:rPr>
          <w:rFonts w:ascii="Arial" w:hAnsi="Arial" w:cs="Arial"/>
        </w:rPr>
        <w:t xml:space="preserve"> wobec którego nie zachodzą przesłanki wykluczenia, posiadającym zasoby co najmniej takie ja</w:t>
      </w:r>
      <w:r w:rsidRPr="00B7300D">
        <w:rPr>
          <w:rFonts w:ascii="Arial" w:hAnsi="Arial" w:cs="Arial"/>
        </w:rPr>
        <w:t xml:space="preserve">k te, które stanowiły podstawę wykazania spełniania przez Wykonawcę warunków udziału w postępowaniu o udzielenie zamówienia publicznego przy udziale podmiotu trzeciego, po uprzednim uzyskaniu zgody Zamawiającego. </w:t>
      </w:r>
    </w:p>
    <w:p w:rsidR="002A622B" w:rsidRPr="00B7300D" w:rsidRDefault="002A622B" w:rsidP="002A622B">
      <w:pPr>
        <w:pStyle w:val="Akapitzlist"/>
        <w:tabs>
          <w:tab w:val="left" w:pos="426"/>
        </w:tabs>
        <w:spacing w:after="120" w:line="240" w:lineRule="auto"/>
        <w:ind w:left="0"/>
        <w:contextualSpacing w:val="0"/>
        <w:jc w:val="both"/>
        <w:rPr>
          <w:rFonts w:ascii="Arial" w:hAnsi="Arial" w:cs="Arial"/>
        </w:rPr>
      </w:pPr>
      <w:r w:rsidRPr="00B7300D">
        <w:rPr>
          <w:rFonts w:ascii="Arial" w:hAnsi="Arial" w:cs="Arial"/>
        </w:rPr>
        <w:t>4.</w:t>
      </w:r>
      <w:r w:rsidRPr="00B7300D">
        <w:rPr>
          <w:rFonts w:ascii="Arial" w:hAnsi="Arial" w:cs="Arial"/>
        </w:rPr>
        <w:tab/>
        <w:t xml:space="preserve">Wykonawca oświadcza, że przewidział w swojej cenie ryczałtowej wszystkie elementy </w:t>
      </w:r>
      <w:r>
        <w:rPr>
          <w:rFonts w:ascii="Arial" w:hAnsi="Arial" w:cs="Arial"/>
        </w:rPr>
        <w:t xml:space="preserve">              </w:t>
      </w:r>
      <w:r w:rsidRPr="00B7300D">
        <w:rPr>
          <w:rFonts w:ascii="Arial" w:hAnsi="Arial" w:cs="Arial"/>
        </w:rPr>
        <w:t>i rodzaje robót, czynności, materiały i urządzenia, zarówno co do ich ilości jak i ich rodzaju, niezbędne do realizacji przedmiotu umowy, które były możliwe na podstawie dokumentacji technicznej oraz wiedzy i doświadczenia.</w:t>
      </w:r>
    </w:p>
    <w:p w:rsidR="002A622B" w:rsidRPr="008C0204" w:rsidRDefault="002A622B" w:rsidP="002A622B">
      <w:pPr>
        <w:widowControl w:val="0"/>
        <w:autoSpaceDE w:val="0"/>
        <w:autoSpaceDN w:val="0"/>
        <w:adjustRightInd w:val="0"/>
        <w:spacing w:after="120" w:line="240" w:lineRule="auto"/>
        <w:jc w:val="center"/>
        <w:rPr>
          <w:rFonts w:ascii="Arial" w:hAnsi="Arial" w:cs="Arial"/>
        </w:rPr>
      </w:pPr>
      <w:r w:rsidRPr="008C0204">
        <w:rPr>
          <w:rFonts w:ascii="Arial" w:hAnsi="Arial" w:cs="Arial"/>
        </w:rPr>
        <w:t>§ 6</w:t>
      </w:r>
    </w:p>
    <w:p w:rsidR="002A622B"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8C0204">
        <w:rPr>
          <w:rFonts w:ascii="Arial" w:hAnsi="Arial" w:cs="Arial"/>
        </w:rPr>
        <w:t xml:space="preserve">Wykonawca może powierzyć wykonanie części zamówienia Podwykonawcy/Podwykonawcom. </w:t>
      </w:r>
      <w:r w:rsidRPr="008C0204">
        <w:rPr>
          <w:rFonts w:ascii="Arial" w:hAnsi="Arial" w:cs="Arial"/>
        </w:rPr>
        <w:lastRenderedPageBreak/>
        <w:t>Wynagrodzenie Podwykonawców z przedłożonych Zamawiającemu umów nie może przewyższać wynagrodzenia Wykonawcy ustalonego niniejszą Umową.</w:t>
      </w:r>
    </w:p>
    <w:p w:rsidR="002A622B" w:rsidRPr="008C0204"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8C0204">
        <w:rPr>
          <w:rFonts w:ascii="Arial" w:hAnsi="Arial" w:cs="Arial"/>
        </w:rPr>
        <w:t xml:space="preserve">Jeżeli powierzenie podwykonawcy wykonania części zamówienia na roboty budowlane następuje w trakcie jego realizacji, wykonawca obowiązany jest do przedstawienia oświadczenia potwierdzającego brak podstaw wykluczenia wobec tego podwykonawcy. </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 xml:space="preserve">Wykonawca, Podwykonawca lub dalszy Podwykonawca zamierzający zawrzeć Umowę </w:t>
      </w:r>
      <w:r>
        <w:rPr>
          <w:rFonts w:ascii="Arial" w:hAnsi="Arial" w:cs="Arial"/>
        </w:rPr>
        <w:t xml:space="preserve">             </w:t>
      </w:r>
      <w:r w:rsidRPr="00B7300D">
        <w:rPr>
          <w:rFonts w:ascii="Arial" w:hAnsi="Arial" w:cs="Arial"/>
        </w:rPr>
        <w:t>o podwykonawstwo, której przedmiotem są roboty budowlane lub dokonać jej zmiany, jest obowiązany, w trakcie realizacji niniejszego zamówienia, do przedłożenia Zamawiającemu do zaakceptowania projekt tej Umowy, przy czym Podwykonawca lub dalszy Podwykonawca jest obowiązany dołączyć zgodę Wykonawcy na zawarcie Umowy o podwykonawstwo o treści zgodnej z projektem Umowy.</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 xml:space="preserve">Termin zapłaty wynagrodzenia Podwykonawcy lub dalszemu Podwykonawcy przewidziany </w:t>
      </w:r>
      <w:r>
        <w:rPr>
          <w:rFonts w:ascii="Arial" w:hAnsi="Arial" w:cs="Arial"/>
        </w:rPr>
        <w:t xml:space="preserve">      </w:t>
      </w:r>
      <w:r w:rsidRPr="00B7300D">
        <w:rPr>
          <w:rFonts w:ascii="Arial" w:hAnsi="Arial" w:cs="Arial"/>
        </w:rPr>
        <w:t>w Umowie o podwykonawstwo nie może być dłuższy niż 30 dni od dnia doręczenia Wykonawcy, Podwykonawcy lub dalszemu Podwykonawcy faktury lub rachunku, potwierdzających wykonanie zleconej Podwykonawcy lub dalszemu Podwykonawcy dostawy, usługi lub roboty budowlanej.</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Zamawiający w terminie 14 dni od daty doręczenia projektu Umowy o podwykonawstwo zgłasza zastrzeżenia do przedłożonego projektu Umowy.</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 xml:space="preserve">Niezgłoszenie przez Zamawiającego, w terminie wskazanym w ust. 4, </w:t>
      </w:r>
      <w:r w:rsidRPr="008C0204">
        <w:rPr>
          <w:rFonts w:ascii="Arial" w:hAnsi="Arial" w:cs="Arial"/>
        </w:rPr>
        <w:t xml:space="preserve">w formie pisemnej </w:t>
      </w:r>
      <w:r w:rsidRPr="00B7300D">
        <w:rPr>
          <w:rFonts w:ascii="Arial" w:hAnsi="Arial" w:cs="Arial"/>
        </w:rPr>
        <w:t>zastrzeżeń do przedłożonego projektu Umowy uważa się za akceptację projektu Umowy.</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Wykonawca, podwykonawca lub dalszy podwykonawca zamówienia na roboty budowlane zobowiązany jest przedłożyć zamawiającemu poświadczoną za zgodność z oryginałem kopię zawartej umowy o podwykonawstwo, której przedmiotem są roboty budowlane, w terminie 7 dni od dnia jej zawarcia.</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 xml:space="preserve">Zamawiający w terminie 14 dni od daty doręczenia umowy o podwykonawstwo zgłasza pisemny sprzeciw do umowy o podwykonawstwo w szczególności gdy jej postanowienia są sprzeczne </w:t>
      </w:r>
      <w:r>
        <w:rPr>
          <w:rFonts w:ascii="Arial" w:hAnsi="Arial" w:cs="Arial"/>
        </w:rPr>
        <w:t xml:space="preserve">       </w:t>
      </w:r>
      <w:r w:rsidRPr="00B7300D">
        <w:rPr>
          <w:rFonts w:ascii="Arial" w:hAnsi="Arial" w:cs="Arial"/>
        </w:rPr>
        <w:t>z umową pomiędzy Zamawiającym a Wykonawcą lub SIWZ.</w:t>
      </w:r>
    </w:p>
    <w:p w:rsidR="002A622B" w:rsidRPr="00B7300D" w:rsidRDefault="002A622B" w:rsidP="002A622B">
      <w:pPr>
        <w:widowControl w:val="0"/>
        <w:numPr>
          <w:ilvl w:val="0"/>
          <w:numId w:val="15"/>
        </w:numPr>
        <w:shd w:val="clear" w:color="auto" w:fill="FFFFFF"/>
        <w:tabs>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Niezgłoszenie</w:t>
      </w:r>
      <w:r w:rsidRPr="008C0204">
        <w:rPr>
          <w:rFonts w:ascii="Arial" w:hAnsi="Arial" w:cs="Arial"/>
        </w:rPr>
        <w:t xml:space="preserve"> w formie pisemnej</w:t>
      </w:r>
      <w:r>
        <w:rPr>
          <w:rFonts w:ascii="Arial" w:hAnsi="Arial" w:cs="Arial"/>
        </w:rPr>
        <w:t xml:space="preserve"> </w:t>
      </w:r>
      <w:r w:rsidRPr="00B7300D">
        <w:rPr>
          <w:rFonts w:ascii="Arial" w:hAnsi="Arial" w:cs="Arial"/>
        </w:rPr>
        <w:t>sprzeciwu do przedłożonej umowy o podwykonawstwo w terminie wskazanym w ust. 7 uważa się za akceptację umowy przez Zamawiającego.</w:t>
      </w:r>
    </w:p>
    <w:p w:rsidR="002A622B" w:rsidRPr="00B7300D" w:rsidRDefault="002A622B" w:rsidP="002A622B">
      <w:pPr>
        <w:widowControl w:val="0"/>
        <w:numPr>
          <w:ilvl w:val="0"/>
          <w:numId w:val="15"/>
        </w:numPr>
        <w:shd w:val="clear" w:color="auto" w:fill="FFFFFF"/>
        <w:tabs>
          <w:tab w:val="clear" w:pos="3621"/>
          <w:tab w:val="left" w:pos="0"/>
          <w:tab w:val="num" w:pos="284"/>
          <w:tab w:val="left" w:pos="567"/>
        </w:tabs>
        <w:suppressAutoHyphens/>
        <w:autoSpaceDE w:val="0"/>
        <w:spacing w:after="120" w:line="240" w:lineRule="auto"/>
        <w:ind w:left="0" w:firstLine="0"/>
        <w:jc w:val="both"/>
        <w:rPr>
          <w:rFonts w:ascii="Arial" w:hAnsi="Arial" w:cs="Arial"/>
        </w:rPr>
      </w:pPr>
      <w:r w:rsidRPr="00B7300D">
        <w:rPr>
          <w:rFonts w:ascii="Arial" w:hAnsi="Arial" w:cs="Arial"/>
        </w:rPr>
        <w:t>Wykonawca, Podwykonawca lub dalszy Podwykonawca zamówienia na roboty budowlane zobowiązany jest przedłożyć Zamawiającemu poświadczoną za zgodność z oryginałem kopię zawartej Umowy o podwykonawstwo, której przedmiotem są dostawy lub usługi, w terminie 7 dni od dnia jej zawarcia. Obowiązek ten nie dotyczy umów o wartości mniejszej niż 50.000 zł.</w:t>
      </w:r>
    </w:p>
    <w:p w:rsidR="002A622B" w:rsidRPr="00B7300D" w:rsidRDefault="002A622B" w:rsidP="002A622B">
      <w:pPr>
        <w:widowControl w:val="0"/>
        <w:numPr>
          <w:ilvl w:val="0"/>
          <w:numId w:val="15"/>
        </w:numPr>
        <w:shd w:val="clear" w:color="auto" w:fill="FFFFFF"/>
        <w:tabs>
          <w:tab w:val="left" w:pos="0"/>
          <w:tab w:val="num" w:pos="426"/>
        </w:tabs>
        <w:suppressAutoHyphens/>
        <w:autoSpaceDE w:val="0"/>
        <w:spacing w:after="120" w:line="240" w:lineRule="auto"/>
        <w:ind w:left="0" w:firstLine="0"/>
        <w:jc w:val="both"/>
        <w:rPr>
          <w:rFonts w:ascii="Arial" w:hAnsi="Arial" w:cs="Arial"/>
        </w:rPr>
      </w:pPr>
      <w:r w:rsidRPr="00B7300D">
        <w:rPr>
          <w:rFonts w:ascii="Arial" w:hAnsi="Arial" w:cs="Arial"/>
        </w:rPr>
        <w:t>W przypadku gdy termin zapłaty wynagrodzenia określony w Umowie, o której mowa w ust. 9 jest dłuższy niż 30 dni, zamawiający poinformuje o tym Wykonawcę i wezwie go do doprowadzenia do zmiany tej Umowy pod rygorem wystąpienia o zapłatę kary umownej.</w:t>
      </w:r>
    </w:p>
    <w:p w:rsidR="002A622B" w:rsidRPr="00B7300D" w:rsidRDefault="002A622B" w:rsidP="002A622B">
      <w:pPr>
        <w:widowControl w:val="0"/>
        <w:numPr>
          <w:ilvl w:val="0"/>
          <w:numId w:val="15"/>
        </w:numPr>
        <w:shd w:val="clear" w:color="auto" w:fill="FFFFFF"/>
        <w:tabs>
          <w:tab w:val="clear" w:pos="3621"/>
          <w:tab w:val="left" w:pos="426"/>
        </w:tabs>
        <w:suppressAutoHyphens/>
        <w:autoSpaceDE w:val="0"/>
        <w:spacing w:after="120" w:line="240" w:lineRule="auto"/>
        <w:ind w:left="0" w:firstLine="0"/>
        <w:jc w:val="both"/>
        <w:rPr>
          <w:rFonts w:ascii="Arial" w:hAnsi="Arial" w:cs="Arial"/>
        </w:rPr>
      </w:pPr>
      <w:r w:rsidRPr="00B7300D">
        <w:rPr>
          <w:rFonts w:ascii="Arial" w:hAnsi="Arial" w:cs="Arial"/>
        </w:rPr>
        <w:t>Postanowienia powyższe stosuje się odpowiednio do umów o podwykonawstwo</w:t>
      </w:r>
    </w:p>
    <w:p w:rsidR="002A622B" w:rsidRPr="00B7300D" w:rsidRDefault="002A622B" w:rsidP="002A622B">
      <w:pPr>
        <w:widowControl w:val="0"/>
        <w:numPr>
          <w:ilvl w:val="0"/>
          <w:numId w:val="15"/>
        </w:numPr>
        <w:shd w:val="clear" w:color="auto" w:fill="FFFFFF"/>
        <w:tabs>
          <w:tab w:val="left" w:pos="0"/>
          <w:tab w:val="num" w:pos="426"/>
        </w:tabs>
        <w:suppressAutoHyphens/>
        <w:autoSpaceDE w:val="0"/>
        <w:spacing w:after="120" w:line="240" w:lineRule="auto"/>
        <w:ind w:left="0" w:firstLine="0"/>
        <w:jc w:val="both"/>
        <w:rPr>
          <w:rFonts w:ascii="Arial" w:hAnsi="Arial" w:cs="Arial"/>
        </w:rPr>
      </w:pPr>
      <w:r w:rsidRPr="00B7300D">
        <w:rPr>
          <w:rFonts w:ascii="Arial" w:hAnsi="Arial" w:cs="Arial"/>
        </w:rPr>
        <w:t xml:space="preserve">Konieczność wielokrotnego dokonywania bezpośredniej zapłaty podwykonawcy lub dalszemu podwykonawcy, o której mowa w § 14 ust.7, lub konieczność dokonania bezpośrednich zapłat na sumę większą niż 5% wartości umowy w sprawie zamówienia publicznego może stanowić podstawę do odstąpienia od umowy w sprawie zamówienia publicznego przez Zamawiającego. </w:t>
      </w:r>
    </w:p>
    <w:p w:rsidR="002A622B" w:rsidRPr="00B7300D" w:rsidRDefault="002A622B" w:rsidP="002A622B">
      <w:pPr>
        <w:widowControl w:val="0"/>
        <w:numPr>
          <w:ilvl w:val="0"/>
          <w:numId w:val="15"/>
        </w:numPr>
        <w:shd w:val="clear" w:color="auto" w:fill="FFFFFF"/>
        <w:tabs>
          <w:tab w:val="left" w:pos="0"/>
          <w:tab w:val="num" w:pos="426"/>
        </w:tabs>
        <w:suppressAutoHyphens/>
        <w:autoSpaceDE w:val="0"/>
        <w:spacing w:after="120" w:line="240" w:lineRule="auto"/>
        <w:ind w:left="0" w:firstLine="0"/>
        <w:jc w:val="both"/>
        <w:rPr>
          <w:rFonts w:ascii="Arial" w:hAnsi="Arial" w:cs="Arial"/>
        </w:rPr>
      </w:pPr>
      <w:r w:rsidRPr="00B7300D">
        <w:rPr>
          <w:rFonts w:ascii="Arial" w:hAnsi="Arial" w:cs="Arial"/>
        </w:rPr>
        <w:t>Wykonawca ponosi wobec Zamawiającego i osób trzecich pełną odpowiedzialność za roboty, które wykonywać będzie przy pomocy podwykonawców</w:t>
      </w:r>
    </w:p>
    <w:p w:rsidR="002A622B" w:rsidRPr="00B7300D" w:rsidRDefault="002A622B" w:rsidP="002A622B">
      <w:pPr>
        <w:widowControl w:val="0"/>
        <w:numPr>
          <w:ilvl w:val="0"/>
          <w:numId w:val="15"/>
        </w:numPr>
        <w:shd w:val="clear" w:color="auto" w:fill="FFFFFF"/>
        <w:tabs>
          <w:tab w:val="left" w:pos="0"/>
          <w:tab w:val="num" w:pos="426"/>
        </w:tabs>
        <w:suppressAutoHyphens/>
        <w:autoSpaceDE w:val="0"/>
        <w:spacing w:after="120" w:line="240" w:lineRule="auto"/>
        <w:ind w:left="0" w:firstLine="0"/>
        <w:jc w:val="both"/>
        <w:rPr>
          <w:rFonts w:ascii="Arial" w:hAnsi="Arial" w:cs="Arial"/>
        </w:rPr>
      </w:pPr>
      <w:r w:rsidRPr="00B7300D">
        <w:rPr>
          <w:rFonts w:ascii="Arial" w:hAnsi="Arial" w:cs="Arial"/>
        </w:rPr>
        <w:t xml:space="preserve">W sprawach nieuregulowanych w zakresie podwykonawców zastosowanie mają przepisy ustawy Prawo zamówień publicznych art. 143a-d. Przepisy ust. 1-13 nie naruszają praw </w:t>
      </w:r>
      <w:r>
        <w:rPr>
          <w:rFonts w:ascii="Arial" w:hAnsi="Arial" w:cs="Arial"/>
        </w:rPr>
        <w:t xml:space="preserve">                  </w:t>
      </w:r>
      <w:r w:rsidRPr="00B7300D">
        <w:rPr>
          <w:rFonts w:ascii="Arial" w:hAnsi="Arial" w:cs="Arial"/>
        </w:rPr>
        <w:t>i obowiązków Zamawiającego, Wykonawcy, podwykonawcy i dalszego podwykonawcy wynikających z przepisów art. 647</w:t>
      </w:r>
      <w:r w:rsidRPr="00B7300D">
        <w:rPr>
          <w:rFonts w:ascii="Arial" w:hAnsi="Arial" w:cs="Arial"/>
          <w:vertAlign w:val="superscript"/>
        </w:rPr>
        <w:t>1</w:t>
      </w:r>
      <w:r w:rsidRPr="00B7300D">
        <w:rPr>
          <w:rFonts w:ascii="Arial" w:hAnsi="Arial" w:cs="Arial"/>
        </w:rPr>
        <w:t xml:space="preserve"> ustawy z dnia 23 kwietnia 1964 r. – Kodeks cywilny.</w:t>
      </w:r>
    </w:p>
    <w:p w:rsidR="002A622B" w:rsidRPr="00B7300D" w:rsidRDefault="002A622B" w:rsidP="002A622B">
      <w:pPr>
        <w:pStyle w:val="Akapitzlist"/>
        <w:spacing w:after="120" w:line="240" w:lineRule="auto"/>
        <w:ind w:left="0"/>
        <w:contextualSpacing w:val="0"/>
        <w:jc w:val="center"/>
        <w:rPr>
          <w:rFonts w:ascii="Arial" w:hAnsi="Arial" w:cs="Arial"/>
        </w:rPr>
      </w:pPr>
      <w:r>
        <w:rPr>
          <w:rFonts w:ascii="Arial" w:hAnsi="Arial" w:cs="Arial"/>
        </w:rPr>
        <w:t>§ 7</w:t>
      </w:r>
    </w:p>
    <w:p w:rsidR="002A622B" w:rsidRDefault="002A622B" w:rsidP="00161331">
      <w:pPr>
        <w:widowControl w:val="0"/>
        <w:shd w:val="clear" w:color="auto" w:fill="FFFFFF"/>
        <w:tabs>
          <w:tab w:val="left" w:pos="0"/>
        </w:tabs>
        <w:suppressAutoHyphens/>
        <w:autoSpaceDE w:val="0"/>
        <w:spacing w:after="120" w:line="240" w:lineRule="auto"/>
        <w:jc w:val="both"/>
        <w:rPr>
          <w:rFonts w:ascii="Arial" w:hAnsi="Arial" w:cs="Arial"/>
        </w:rPr>
      </w:pPr>
    </w:p>
    <w:p w:rsidR="00784A3E" w:rsidRPr="00BE1A6E" w:rsidRDefault="002A622B" w:rsidP="00BE1A6E">
      <w:pPr>
        <w:pStyle w:val="Akapitzlist"/>
        <w:widowControl w:val="0"/>
        <w:numPr>
          <w:ilvl w:val="0"/>
          <w:numId w:val="13"/>
        </w:numPr>
        <w:shd w:val="clear" w:color="auto" w:fill="FFFFFF"/>
        <w:tabs>
          <w:tab w:val="left" w:pos="284"/>
          <w:tab w:val="left" w:pos="360"/>
        </w:tabs>
        <w:suppressAutoHyphens/>
        <w:autoSpaceDE w:val="0"/>
        <w:spacing w:after="120" w:line="240" w:lineRule="auto"/>
        <w:ind w:hanging="720"/>
        <w:jc w:val="both"/>
        <w:rPr>
          <w:rFonts w:ascii="Arial" w:hAnsi="Arial" w:cs="Arial"/>
        </w:rPr>
      </w:pPr>
      <w:r w:rsidRPr="00BE1A6E">
        <w:rPr>
          <w:rFonts w:ascii="Arial" w:hAnsi="Arial" w:cs="Arial"/>
        </w:rPr>
        <w:lastRenderedPageBreak/>
        <w:t xml:space="preserve">Wykonawca oświadcza, że wykona przedmiot umowy do dnia </w:t>
      </w:r>
      <w:r w:rsidR="00BE1A6E" w:rsidRPr="00BE1A6E">
        <w:rPr>
          <w:rFonts w:ascii="Arial" w:hAnsi="Arial" w:cs="Arial"/>
          <w:b/>
        </w:rPr>
        <w:t>21 sierpnia 2017r.</w:t>
      </w:r>
      <w:r w:rsidR="00BE1A6E" w:rsidRPr="00BE1A6E">
        <w:rPr>
          <w:rFonts w:ascii="Arial" w:hAnsi="Arial" w:cs="Arial"/>
          <w:b/>
          <w:color w:val="FF0000"/>
        </w:rPr>
        <w:t xml:space="preserve"> </w:t>
      </w:r>
    </w:p>
    <w:p w:rsidR="00784A3E" w:rsidRPr="00BE1A6E" w:rsidRDefault="00784A3E" w:rsidP="00784A3E">
      <w:pPr>
        <w:widowControl w:val="0"/>
        <w:numPr>
          <w:ilvl w:val="0"/>
          <w:numId w:val="13"/>
        </w:numPr>
        <w:shd w:val="clear" w:color="auto" w:fill="FFFFFF"/>
        <w:tabs>
          <w:tab w:val="clear" w:pos="720"/>
          <w:tab w:val="left" w:pos="0"/>
          <w:tab w:val="left" w:pos="284"/>
          <w:tab w:val="num" w:pos="360"/>
        </w:tabs>
        <w:suppressAutoHyphens/>
        <w:autoSpaceDE w:val="0"/>
        <w:spacing w:after="120" w:line="240" w:lineRule="auto"/>
        <w:ind w:left="0" w:firstLine="0"/>
        <w:jc w:val="both"/>
        <w:rPr>
          <w:rFonts w:ascii="Arial" w:hAnsi="Arial" w:cs="Arial"/>
        </w:rPr>
      </w:pPr>
      <w:r w:rsidRPr="00BE1A6E">
        <w:rPr>
          <w:rFonts w:ascii="Arial" w:hAnsi="Arial" w:cs="Arial"/>
        </w:rPr>
        <w:t>Wykonawca zobowiązuje się rozpocząć realizację przedmiotu Umowy w ciągu 2 dni od protokolarnego przejęcia placu budowy.</w:t>
      </w:r>
    </w:p>
    <w:p w:rsidR="00784A3E" w:rsidRPr="00BE1A6E" w:rsidRDefault="00784A3E" w:rsidP="00784A3E">
      <w:pPr>
        <w:widowControl w:val="0"/>
        <w:numPr>
          <w:ilvl w:val="0"/>
          <w:numId w:val="13"/>
        </w:numPr>
        <w:shd w:val="clear" w:color="auto" w:fill="FFFFFF"/>
        <w:tabs>
          <w:tab w:val="clear" w:pos="720"/>
          <w:tab w:val="left" w:pos="0"/>
          <w:tab w:val="left" w:pos="284"/>
          <w:tab w:val="num" w:pos="360"/>
        </w:tabs>
        <w:suppressAutoHyphens/>
        <w:autoSpaceDE w:val="0"/>
        <w:spacing w:after="120" w:line="240" w:lineRule="auto"/>
        <w:ind w:left="0" w:firstLine="0"/>
        <w:jc w:val="both"/>
        <w:rPr>
          <w:rFonts w:ascii="Arial" w:hAnsi="Arial" w:cs="Arial"/>
        </w:rPr>
      </w:pPr>
      <w:r w:rsidRPr="00BE1A6E">
        <w:rPr>
          <w:rFonts w:ascii="Arial" w:hAnsi="Arial" w:cs="Arial"/>
        </w:rPr>
        <w:t>Zakończenie realizacji robót nastąpi:</w:t>
      </w:r>
      <w:r w:rsidR="00BE1A6E">
        <w:rPr>
          <w:rFonts w:ascii="Arial" w:hAnsi="Arial" w:cs="Arial"/>
        </w:rPr>
        <w:t xml:space="preserve">21.sierpnia 2017r. </w:t>
      </w:r>
      <w:r w:rsidRPr="00BE1A6E">
        <w:rPr>
          <w:rFonts w:ascii="Arial" w:hAnsi="Arial" w:cs="Arial"/>
        </w:rPr>
        <w:t xml:space="preserve"> termin ten rozumiany jest jako dzień zgłoszenia przez Wykonawcę gotowości odbioru końcowego Przedmiotu Umowy.</w:t>
      </w:r>
    </w:p>
    <w:p w:rsidR="00784A3E" w:rsidRPr="00BE1A6E" w:rsidRDefault="00784A3E" w:rsidP="00784A3E">
      <w:pPr>
        <w:widowControl w:val="0"/>
        <w:numPr>
          <w:ilvl w:val="0"/>
          <w:numId w:val="13"/>
        </w:numPr>
        <w:shd w:val="clear" w:color="auto" w:fill="FFFFFF"/>
        <w:tabs>
          <w:tab w:val="clear" w:pos="720"/>
          <w:tab w:val="left" w:pos="0"/>
          <w:tab w:val="left" w:pos="284"/>
          <w:tab w:val="num" w:pos="360"/>
        </w:tabs>
        <w:suppressAutoHyphens/>
        <w:autoSpaceDE w:val="0"/>
        <w:spacing w:after="120" w:line="240" w:lineRule="auto"/>
        <w:ind w:left="0" w:firstLine="0"/>
        <w:jc w:val="both"/>
        <w:rPr>
          <w:rFonts w:ascii="Arial" w:hAnsi="Arial" w:cs="Arial"/>
        </w:rPr>
      </w:pPr>
      <w:r w:rsidRPr="00BE1A6E">
        <w:rPr>
          <w:rFonts w:ascii="Arial" w:hAnsi="Arial" w:cs="Arial"/>
        </w:rPr>
        <w:t>Zakończenie real</w:t>
      </w:r>
      <w:r w:rsidR="00BE1A6E">
        <w:rPr>
          <w:rFonts w:ascii="Arial" w:hAnsi="Arial" w:cs="Arial"/>
        </w:rPr>
        <w:t>izacji zamówienia nastąpi:</w:t>
      </w:r>
      <w:r w:rsidR="00161331">
        <w:rPr>
          <w:rFonts w:ascii="Arial" w:hAnsi="Arial" w:cs="Arial"/>
        </w:rPr>
        <w:t xml:space="preserve"> W ciągu siedmiu dni od daty zgłoszenia wykonania przedmiotu umowy.</w:t>
      </w:r>
      <w:r w:rsidRPr="00BE1A6E">
        <w:rPr>
          <w:rFonts w:ascii="Arial" w:hAnsi="Arial" w:cs="Arial"/>
        </w:rPr>
        <w:t xml:space="preserve"> Termin ten jest tożsamy z datą podpisania protokołu odbioru końcowego. Protokół odbioru końcowego uprawnia Wykonawcę do wystawienia faktury.</w:t>
      </w:r>
    </w:p>
    <w:p w:rsidR="00784A3E" w:rsidRPr="00BE1A6E" w:rsidRDefault="00784A3E" w:rsidP="00784A3E">
      <w:pPr>
        <w:widowControl w:val="0"/>
        <w:numPr>
          <w:ilvl w:val="0"/>
          <w:numId w:val="13"/>
        </w:numPr>
        <w:shd w:val="clear" w:color="auto" w:fill="FFFFFF"/>
        <w:tabs>
          <w:tab w:val="clear" w:pos="720"/>
          <w:tab w:val="left" w:pos="0"/>
          <w:tab w:val="left" w:pos="284"/>
          <w:tab w:val="num" w:pos="360"/>
        </w:tabs>
        <w:suppressAutoHyphens/>
        <w:autoSpaceDE w:val="0"/>
        <w:spacing w:after="120" w:line="240" w:lineRule="auto"/>
        <w:ind w:left="0" w:firstLine="0"/>
        <w:jc w:val="both"/>
        <w:rPr>
          <w:rFonts w:ascii="Arial" w:hAnsi="Arial" w:cs="Arial"/>
        </w:rPr>
      </w:pPr>
      <w:r w:rsidRPr="00BE1A6E">
        <w:rPr>
          <w:rFonts w:ascii="Arial" w:hAnsi="Arial" w:cs="Arial"/>
        </w:rPr>
        <w:t>Okres pomiędzy dniem zgłoszenia przez Wykonawcę gotowości do odbioru końcowego przedmiotu Umowy, a terminem realizacji zamówienia (1 tydzień) przeznacza się na powołanie komisji odbiorowej i dokonanie czynności odbiorowych Przedmiotu Umowy</w:t>
      </w:r>
    </w:p>
    <w:p w:rsidR="00E73612" w:rsidRPr="0087035A" w:rsidRDefault="00E73612" w:rsidP="00E73612">
      <w:pPr>
        <w:widowControl w:val="0"/>
        <w:shd w:val="clear" w:color="auto" w:fill="FFFFFF"/>
        <w:tabs>
          <w:tab w:val="left" w:pos="284"/>
        </w:tabs>
        <w:suppressAutoHyphens/>
        <w:autoSpaceDE w:val="0"/>
        <w:spacing w:after="120" w:line="240" w:lineRule="auto"/>
        <w:jc w:val="both"/>
        <w:rPr>
          <w:rFonts w:ascii="Arial" w:hAnsi="Arial" w:cs="Arial"/>
          <w:color w:val="C00000"/>
        </w:rPr>
      </w:pPr>
    </w:p>
    <w:p w:rsidR="002A622B" w:rsidRPr="00B7300D" w:rsidRDefault="002A622B" w:rsidP="002A622B">
      <w:pPr>
        <w:pStyle w:val="Akapitzlist"/>
        <w:widowControl w:val="0"/>
        <w:autoSpaceDE w:val="0"/>
        <w:autoSpaceDN w:val="0"/>
        <w:adjustRightInd w:val="0"/>
        <w:spacing w:after="120" w:line="240" w:lineRule="auto"/>
        <w:ind w:left="0"/>
        <w:contextualSpacing w:val="0"/>
        <w:jc w:val="center"/>
        <w:rPr>
          <w:rFonts w:ascii="Arial" w:hAnsi="Arial" w:cs="Arial"/>
        </w:rPr>
      </w:pPr>
      <w:r>
        <w:rPr>
          <w:rFonts w:ascii="Arial" w:hAnsi="Arial" w:cs="Arial"/>
        </w:rPr>
        <w:t>§ 8</w:t>
      </w:r>
    </w:p>
    <w:p w:rsidR="002A622B" w:rsidRPr="00B7300D" w:rsidRDefault="002A622B" w:rsidP="002A622B">
      <w:pPr>
        <w:pStyle w:val="Akapitzlist"/>
        <w:widowControl w:val="0"/>
        <w:shd w:val="clear" w:color="auto" w:fill="FFFFFF"/>
        <w:autoSpaceDE w:val="0"/>
        <w:spacing w:after="120" w:line="240" w:lineRule="auto"/>
        <w:ind w:left="0"/>
        <w:contextualSpacing w:val="0"/>
        <w:jc w:val="both"/>
        <w:rPr>
          <w:rFonts w:ascii="Arial" w:hAnsi="Arial" w:cs="Arial"/>
        </w:rPr>
      </w:pPr>
      <w:r w:rsidRPr="00B7300D">
        <w:rPr>
          <w:rFonts w:ascii="Arial" w:hAnsi="Arial" w:cs="Arial"/>
        </w:rPr>
        <w:t>Zamawiający przekaże protokolarnie wykonawcy</w:t>
      </w:r>
      <w:r>
        <w:rPr>
          <w:rFonts w:ascii="Arial" w:hAnsi="Arial" w:cs="Arial"/>
        </w:rPr>
        <w:t xml:space="preserve"> projekty wykonawcze  niezbędne</w:t>
      </w:r>
      <w:r w:rsidRPr="00B7300D">
        <w:rPr>
          <w:rFonts w:ascii="Arial" w:hAnsi="Arial" w:cs="Arial"/>
        </w:rPr>
        <w:t xml:space="preserve"> do wykonania przedmiotu umowy oraz plac budowy w ciągu </w:t>
      </w:r>
      <w:r>
        <w:rPr>
          <w:rFonts w:ascii="Arial" w:hAnsi="Arial" w:cs="Arial"/>
        </w:rPr>
        <w:t>2</w:t>
      </w:r>
      <w:r w:rsidRPr="00B7300D">
        <w:rPr>
          <w:rFonts w:ascii="Arial" w:hAnsi="Arial" w:cs="Arial"/>
        </w:rPr>
        <w:t xml:space="preserve"> dni roboczych od podpisania umowy. </w:t>
      </w:r>
    </w:p>
    <w:p w:rsidR="002A622B" w:rsidRPr="00B7300D" w:rsidRDefault="002A622B" w:rsidP="002A622B">
      <w:pPr>
        <w:pStyle w:val="Akapitzlist"/>
        <w:spacing w:after="120" w:line="240" w:lineRule="auto"/>
        <w:ind w:left="0"/>
        <w:contextualSpacing w:val="0"/>
        <w:jc w:val="center"/>
        <w:rPr>
          <w:rFonts w:ascii="Arial" w:hAnsi="Arial" w:cs="Arial"/>
        </w:rPr>
      </w:pPr>
      <w:r>
        <w:rPr>
          <w:rFonts w:ascii="Arial" w:hAnsi="Arial" w:cs="Arial"/>
        </w:rPr>
        <w:t>§ 9</w:t>
      </w:r>
    </w:p>
    <w:p w:rsidR="002A622B" w:rsidRPr="00B7300D" w:rsidRDefault="002A622B" w:rsidP="002A622B">
      <w:pPr>
        <w:pStyle w:val="Akapitzlist"/>
        <w:widowControl w:val="0"/>
        <w:numPr>
          <w:ilvl w:val="1"/>
          <w:numId w:val="13"/>
        </w:numPr>
        <w:shd w:val="clear" w:color="auto" w:fill="FFFFFF"/>
        <w:tabs>
          <w:tab w:val="clear" w:pos="1440"/>
          <w:tab w:val="num" w:pos="284"/>
        </w:tabs>
        <w:autoSpaceDE w:val="0"/>
        <w:spacing w:after="120" w:line="240" w:lineRule="auto"/>
        <w:ind w:left="284" w:hanging="284"/>
        <w:contextualSpacing w:val="0"/>
        <w:jc w:val="both"/>
        <w:rPr>
          <w:rFonts w:ascii="Arial" w:hAnsi="Arial" w:cs="Arial"/>
        </w:rPr>
      </w:pPr>
      <w:r w:rsidRPr="00B7300D">
        <w:rPr>
          <w:rFonts w:ascii="Arial" w:hAnsi="Arial" w:cs="Arial"/>
        </w:rPr>
        <w:t>Zamawiający przewiduje, zgodnie z art.144 ustawy Prawo zamówień publicznych, możliwość dokonania istotnych zmian w umowie, polegających</w:t>
      </w:r>
      <w:r>
        <w:rPr>
          <w:rFonts w:ascii="Arial" w:hAnsi="Arial" w:cs="Arial"/>
        </w:rPr>
        <w:t xml:space="preserve"> </w:t>
      </w:r>
      <w:r w:rsidRPr="00804E5E">
        <w:rPr>
          <w:rFonts w:ascii="Arial" w:hAnsi="Arial" w:cs="Arial"/>
        </w:rPr>
        <w:t>w szczególności n</w:t>
      </w:r>
      <w:r w:rsidRPr="00B7300D">
        <w:rPr>
          <w:rFonts w:ascii="Arial" w:hAnsi="Arial" w:cs="Arial"/>
        </w:rPr>
        <w:t>a:</w:t>
      </w:r>
    </w:p>
    <w:p w:rsidR="002A622B" w:rsidRPr="00B7300D" w:rsidRDefault="002A622B" w:rsidP="002A622B">
      <w:pPr>
        <w:pStyle w:val="Akapitzlist"/>
        <w:numPr>
          <w:ilvl w:val="0"/>
          <w:numId w:val="14"/>
        </w:numPr>
        <w:autoSpaceDE w:val="0"/>
        <w:autoSpaceDN w:val="0"/>
        <w:adjustRightInd w:val="0"/>
        <w:spacing w:after="120" w:line="240" w:lineRule="auto"/>
        <w:ind w:left="426" w:hanging="284"/>
        <w:contextualSpacing w:val="0"/>
        <w:jc w:val="both"/>
        <w:rPr>
          <w:rFonts w:ascii="Arial" w:hAnsi="Arial" w:cs="Arial"/>
        </w:rPr>
      </w:pPr>
      <w:r w:rsidRPr="00B7300D">
        <w:rPr>
          <w:rFonts w:ascii="Arial" w:hAnsi="Arial" w:cs="Arial"/>
        </w:rPr>
        <w:t>przedłużenia terminu zakończenia robót o okres trwania przyczyny z powodu której niemożliwe będzie dotrzymanie terminu ich zakończenia, a w szczególności z powodu:</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 xml:space="preserve">wystąpienia okoliczności za które odpowiedzialność ponosi Zamawiający, w tym przede wszystkim gdy będą następstwem nieterminowego przekazania terenu budowy, konieczności zmian dokumentacji projektowej w zakresie, w jakim ww. okoliczności miały lub będą mogły mieć wpływ na dotrzymanie terminu zakończenia robót, </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 xml:space="preserve">wystąpienia niekorzystnych warunków atmosferyczne uniemożliwiających prawidłowe wykonanie robót,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 </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43374C">
        <w:rPr>
          <w:rFonts w:ascii="Arial" w:hAnsi="Arial" w:cs="Arial"/>
        </w:rPr>
        <w:t>natrafi</w:t>
      </w:r>
      <w:r>
        <w:rPr>
          <w:rFonts w:ascii="Arial" w:hAnsi="Arial" w:cs="Arial"/>
        </w:rPr>
        <w:t>enia</w:t>
      </w:r>
      <w:r w:rsidRPr="0043374C">
        <w:rPr>
          <w:rFonts w:ascii="Arial" w:hAnsi="Arial" w:cs="Arial"/>
        </w:rPr>
        <w:t xml:space="preserve"> na przeszkody fizyczne</w:t>
      </w:r>
      <w:r>
        <w:rPr>
          <w:rFonts w:ascii="Arial" w:hAnsi="Arial" w:cs="Arial"/>
        </w:rPr>
        <w:t xml:space="preserve"> w</w:t>
      </w:r>
      <w:r w:rsidRPr="0043374C">
        <w:rPr>
          <w:rFonts w:ascii="Arial" w:hAnsi="Arial" w:cs="Arial"/>
        </w:rPr>
        <w:t xml:space="preserve"> trakcie wykonywania robót, nie przewidziane dokumentacją projektową</w:t>
      </w:r>
      <w:r w:rsidR="00784A3E">
        <w:rPr>
          <w:rFonts w:ascii="Arial" w:hAnsi="Arial" w:cs="Arial"/>
        </w:rPr>
        <w:t xml:space="preserve"> </w:t>
      </w:r>
      <w:r w:rsidR="00784A3E" w:rsidRPr="00F77DFF">
        <w:rPr>
          <w:rFonts w:ascii="Arial" w:hAnsi="Arial" w:cs="Arial"/>
        </w:rPr>
        <w:t xml:space="preserve">i </w:t>
      </w:r>
      <w:proofErr w:type="spellStart"/>
      <w:r w:rsidR="00784A3E" w:rsidRPr="00F77DFF">
        <w:rPr>
          <w:rFonts w:ascii="Arial" w:hAnsi="Arial" w:cs="Arial"/>
        </w:rPr>
        <w:t>STWiOR</w:t>
      </w:r>
      <w:proofErr w:type="spellEnd"/>
      <w:r w:rsidRPr="00F77DFF">
        <w:rPr>
          <w:rFonts w:ascii="Arial" w:hAnsi="Arial" w:cs="Arial"/>
        </w:rPr>
        <w:t>,</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 xml:space="preserve">wystąpienia konieczności wykonania robót zamiennych lub innych robót niezbędnych do wykonania przedmiotu Umowy ze względu na zasady wiedzy technicznej, oraz udzielenia zamówień dodatkowych, które wstrzymują lub opóźniają realizację przedmiotu Umowy, wystąpienia niebezpieczeństwa kolizji z planowanymi lub równolegle prowadzonymi przez inne podmioty inwestycjami w zakresie niezbędnym do uniknięcia lub usunięcia tych kolizji, </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 xml:space="preserve">opóźnienia w dokonaniu określonych czynności lub ich zaniechanie przez właściwe organy administracji państwowej, które nie są następstwem okoliczności, za które Wykonawca ponosi odpowiedzialność, </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 xml:space="preserve">wystąpienia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 xml:space="preserve">braku możliwości wykonywania robót w związku z nie dopuszczaniem do ich wykonywania przez uprawniony organ lub nakazania ich wstrzymania przez uprawniony organ, z przyczyn niezależnych od Wykonawcy, </w:t>
      </w:r>
    </w:p>
    <w:p w:rsidR="002A622B" w:rsidRPr="00B7300D" w:rsidRDefault="002A622B" w:rsidP="002A622B">
      <w:pPr>
        <w:pStyle w:val="Akapitzlist"/>
        <w:numPr>
          <w:ilvl w:val="0"/>
          <w:numId w:val="23"/>
        </w:numPr>
        <w:autoSpaceDE w:val="0"/>
        <w:autoSpaceDN w:val="0"/>
        <w:adjustRightInd w:val="0"/>
        <w:spacing w:after="0" w:line="240" w:lineRule="auto"/>
        <w:ind w:left="993" w:hanging="284"/>
        <w:contextualSpacing w:val="0"/>
        <w:jc w:val="both"/>
        <w:rPr>
          <w:rFonts w:ascii="Arial" w:hAnsi="Arial" w:cs="Arial"/>
        </w:rPr>
      </w:pPr>
      <w:r w:rsidRPr="00B7300D">
        <w:rPr>
          <w:rFonts w:ascii="Arial" w:hAnsi="Arial" w:cs="Arial"/>
        </w:rPr>
        <w:t>wystąpienia siły wyższej uniemożliwiającej wykonanie przedmiotu Umowy,</w:t>
      </w:r>
    </w:p>
    <w:p w:rsidR="002A622B" w:rsidRPr="00B7300D" w:rsidRDefault="002A622B" w:rsidP="002A622B">
      <w:pPr>
        <w:pStyle w:val="Akapitzlist"/>
        <w:numPr>
          <w:ilvl w:val="0"/>
          <w:numId w:val="23"/>
        </w:numPr>
        <w:autoSpaceDE w:val="0"/>
        <w:autoSpaceDN w:val="0"/>
        <w:adjustRightInd w:val="0"/>
        <w:spacing w:after="0" w:line="240" w:lineRule="auto"/>
        <w:ind w:left="993" w:hanging="284"/>
        <w:jc w:val="both"/>
        <w:rPr>
          <w:rFonts w:ascii="Arial" w:hAnsi="Arial" w:cs="Arial"/>
        </w:rPr>
      </w:pPr>
      <w:r w:rsidRPr="00B7300D">
        <w:rPr>
          <w:rFonts w:ascii="Arial" w:hAnsi="Arial" w:cs="Arial"/>
        </w:rPr>
        <w:t xml:space="preserve">w przypadku zaistnienia konieczności dokonania zmian technologii wykonywania robót, </w:t>
      </w:r>
    </w:p>
    <w:p w:rsidR="002A622B" w:rsidRPr="00B7300D" w:rsidRDefault="002A622B" w:rsidP="002A622B">
      <w:pPr>
        <w:pStyle w:val="Akapitzlist"/>
        <w:autoSpaceDE w:val="0"/>
        <w:autoSpaceDN w:val="0"/>
        <w:adjustRightInd w:val="0"/>
        <w:spacing w:after="0" w:line="240" w:lineRule="auto"/>
        <w:ind w:left="426" w:hanging="142"/>
        <w:contextualSpacing w:val="0"/>
        <w:jc w:val="both"/>
        <w:rPr>
          <w:rFonts w:ascii="Arial" w:eastAsia="Times New Roman" w:hAnsi="Arial" w:cs="Arial"/>
          <w:lang w:eastAsia="ar-SA"/>
        </w:rPr>
      </w:pPr>
      <w:r w:rsidRPr="00B7300D">
        <w:rPr>
          <w:rFonts w:ascii="Arial" w:hAnsi="Arial" w:cs="Arial"/>
        </w:rPr>
        <w:lastRenderedPageBreak/>
        <w:t xml:space="preserve">2) </w:t>
      </w:r>
      <w:r w:rsidRPr="00B7300D">
        <w:rPr>
          <w:rFonts w:ascii="Arial" w:eastAsia="Times New Roman" w:hAnsi="Arial" w:cs="Arial"/>
          <w:lang w:eastAsia="ar-SA"/>
        </w:rPr>
        <w:t>zmianie wynagrodzenia ze względu na wystąpienia zmian powszechnie obowiązujących przepisów prawa w zakresie mającym wpływ na realizację przedmiotu umowy, w tym zmiany obowiązującej stawki VAT.</w:t>
      </w:r>
    </w:p>
    <w:p w:rsidR="002A622B" w:rsidRPr="00B7300D" w:rsidRDefault="002A622B" w:rsidP="002A622B">
      <w:pPr>
        <w:widowControl w:val="0"/>
        <w:tabs>
          <w:tab w:val="left" w:pos="300"/>
        </w:tabs>
        <w:suppressAutoHyphens/>
        <w:overflowPunct w:val="0"/>
        <w:autoSpaceDE w:val="0"/>
        <w:spacing w:after="0" w:line="240" w:lineRule="auto"/>
        <w:ind w:left="426" w:hanging="142"/>
        <w:jc w:val="both"/>
        <w:textAlignment w:val="baseline"/>
        <w:rPr>
          <w:rFonts w:ascii="Arial" w:eastAsia="Times New Roman" w:hAnsi="Arial" w:cs="Arial"/>
          <w:lang w:eastAsia="ar-SA"/>
        </w:rPr>
      </w:pPr>
      <w:r w:rsidRPr="00B7300D">
        <w:rPr>
          <w:rFonts w:ascii="Arial" w:eastAsia="Times New Roman" w:hAnsi="Arial" w:cs="Arial"/>
          <w:lang w:eastAsia="ar-SA"/>
        </w:rPr>
        <w:t xml:space="preserve">3) zmianie harmonogramu z uwagi na wystąpienie konieczności  realizacji przedmiotu umowy poprzez: przesunięcie w czasie, uszczegółowienie, spowodowane obiektywnymi czynnikami, niezależnie od Wykonawcy, uniemożliwiającymi realizację przedmiotu umowy zgodnie </w:t>
      </w:r>
      <w:r>
        <w:rPr>
          <w:rFonts w:ascii="Arial" w:eastAsia="Times New Roman" w:hAnsi="Arial" w:cs="Arial"/>
          <w:lang w:eastAsia="ar-SA"/>
        </w:rPr>
        <w:t xml:space="preserve">           </w:t>
      </w:r>
      <w:r w:rsidRPr="00B7300D">
        <w:rPr>
          <w:rFonts w:ascii="Arial" w:eastAsia="Times New Roman" w:hAnsi="Arial" w:cs="Arial"/>
          <w:lang w:eastAsia="ar-SA"/>
        </w:rPr>
        <w:t>z obowiązującymi wykonawcę ustaleniami zaakceptowanego harmonogramu.</w:t>
      </w:r>
    </w:p>
    <w:p w:rsidR="002A622B" w:rsidRPr="00B7300D" w:rsidRDefault="002A622B" w:rsidP="002A622B">
      <w:pPr>
        <w:widowControl w:val="0"/>
        <w:tabs>
          <w:tab w:val="left" w:pos="300"/>
        </w:tabs>
        <w:suppressAutoHyphens/>
        <w:overflowPunct w:val="0"/>
        <w:autoSpaceDE w:val="0"/>
        <w:spacing w:after="0" w:line="240" w:lineRule="auto"/>
        <w:ind w:left="426" w:hanging="142"/>
        <w:jc w:val="both"/>
        <w:textAlignment w:val="baseline"/>
        <w:rPr>
          <w:rFonts w:ascii="Arial" w:eastAsia="Times New Roman" w:hAnsi="Arial" w:cs="Arial"/>
          <w:lang w:eastAsia="ar-SA"/>
        </w:rPr>
      </w:pPr>
      <w:r w:rsidRPr="00B7300D">
        <w:rPr>
          <w:rFonts w:ascii="Arial" w:eastAsia="Times New Roman" w:hAnsi="Arial" w:cs="Arial"/>
          <w:lang w:eastAsia="ar-SA"/>
        </w:rPr>
        <w:t>4) zmianie sposobu rozliczania umowy lub dokonywania płatności na rzecz Wykonawcy na skutek zmian wytycznych dotyczących realizacji projektu.</w:t>
      </w:r>
    </w:p>
    <w:p w:rsidR="002A622B" w:rsidRPr="00B7300D" w:rsidRDefault="002A622B" w:rsidP="002A622B">
      <w:pPr>
        <w:widowControl w:val="0"/>
        <w:tabs>
          <w:tab w:val="left" w:pos="300"/>
        </w:tabs>
        <w:suppressAutoHyphens/>
        <w:overflowPunct w:val="0"/>
        <w:autoSpaceDE w:val="0"/>
        <w:spacing w:after="0" w:line="240" w:lineRule="auto"/>
        <w:ind w:left="426" w:hanging="142"/>
        <w:jc w:val="both"/>
        <w:textAlignment w:val="baseline"/>
        <w:rPr>
          <w:rFonts w:ascii="Arial" w:eastAsia="Times New Roman" w:hAnsi="Arial" w:cs="Arial"/>
          <w:lang w:eastAsia="ar-SA"/>
        </w:rPr>
      </w:pPr>
      <w:r w:rsidRPr="00B7300D">
        <w:rPr>
          <w:rFonts w:ascii="Arial" w:eastAsia="Times New Roman" w:hAnsi="Arial" w:cs="Arial"/>
          <w:lang w:eastAsia="ar-SA"/>
        </w:rPr>
        <w:t xml:space="preserve">5) wystąpieniu konieczności wykonania robót zamiennych, wynikającej z wprowadzonych </w:t>
      </w:r>
      <w:r>
        <w:rPr>
          <w:rFonts w:ascii="Arial" w:eastAsia="Times New Roman" w:hAnsi="Arial" w:cs="Arial"/>
          <w:lang w:eastAsia="ar-SA"/>
        </w:rPr>
        <w:t xml:space="preserve">         </w:t>
      </w:r>
      <w:r w:rsidRPr="00B7300D">
        <w:rPr>
          <w:rFonts w:ascii="Arial" w:eastAsia="Times New Roman" w:hAnsi="Arial" w:cs="Arial"/>
          <w:lang w:eastAsia="ar-SA"/>
        </w:rPr>
        <w:t xml:space="preserve">w dokumentacji projektowej zmian na etapie realizacji. W tym przypadku Wykonawca sporządzi kosztorys zamienny, który będzie podlegać zatwierdzeniu przez Zamawiającego, </w:t>
      </w:r>
      <w:r>
        <w:rPr>
          <w:rFonts w:ascii="Arial" w:eastAsia="Times New Roman" w:hAnsi="Arial" w:cs="Arial"/>
          <w:lang w:eastAsia="ar-SA"/>
        </w:rPr>
        <w:t xml:space="preserve">    </w:t>
      </w:r>
      <w:r w:rsidRPr="00B7300D">
        <w:rPr>
          <w:rFonts w:ascii="Arial" w:eastAsia="Times New Roman" w:hAnsi="Arial" w:cs="Arial"/>
          <w:lang w:eastAsia="ar-SA"/>
        </w:rPr>
        <w:t>z zastrzeżeniem, że łączna wartość kosztorysowa robót po zmianie nie przekroczy wartości kosztorysowej – ceny netto umowy.</w:t>
      </w:r>
    </w:p>
    <w:p w:rsidR="002A622B" w:rsidRPr="00B7300D" w:rsidRDefault="002A622B" w:rsidP="002A622B">
      <w:pPr>
        <w:widowControl w:val="0"/>
        <w:tabs>
          <w:tab w:val="left" w:pos="284"/>
        </w:tabs>
        <w:suppressAutoHyphens/>
        <w:overflowPunct w:val="0"/>
        <w:autoSpaceDE w:val="0"/>
        <w:spacing w:after="0" w:line="240" w:lineRule="auto"/>
        <w:ind w:left="284" w:hanging="284"/>
        <w:jc w:val="both"/>
        <w:textAlignment w:val="baseline"/>
        <w:rPr>
          <w:rFonts w:ascii="Arial" w:eastAsia="Times New Roman" w:hAnsi="Arial" w:cs="Arial"/>
          <w:lang w:eastAsia="ar-SA"/>
        </w:rPr>
      </w:pPr>
      <w:r w:rsidRPr="00B7300D">
        <w:rPr>
          <w:rFonts w:ascii="Arial" w:eastAsia="Times New Roman" w:hAnsi="Arial" w:cs="Arial"/>
          <w:lang w:eastAsia="ar-SA"/>
        </w:rPr>
        <w:t xml:space="preserve">2.  Strona występująca o zmianę postanowień zawartej Umowy zobowiązana jest do przedłożenia uzasadnionego, pisemnego wniosku wraz z udokumentowaniem zaistnienia którejkolwiek </w:t>
      </w:r>
      <w:r>
        <w:rPr>
          <w:rFonts w:ascii="Arial" w:eastAsia="Times New Roman" w:hAnsi="Arial" w:cs="Arial"/>
          <w:lang w:eastAsia="ar-SA"/>
        </w:rPr>
        <w:t xml:space="preserve">        </w:t>
      </w:r>
      <w:r w:rsidRPr="00B7300D">
        <w:rPr>
          <w:rFonts w:ascii="Arial" w:eastAsia="Times New Roman" w:hAnsi="Arial" w:cs="Arial"/>
          <w:lang w:eastAsia="ar-SA"/>
        </w:rPr>
        <w:t>z przesłanek wymienionych w ust. 1 niniejszego paragrafu.</w:t>
      </w:r>
    </w:p>
    <w:p w:rsidR="002A622B" w:rsidRPr="00B7300D" w:rsidRDefault="002A622B" w:rsidP="002A622B">
      <w:pPr>
        <w:widowControl w:val="0"/>
        <w:tabs>
          <w:tab w:val="left" w:pos="300"/>
        </w:tabs>
        <w:suppressAutoHyphens/>
        <w:overflowPunct w:val="0"/>
        <w:autoSpaceDE w:val="0"/>
        <w:spacing w:after="0" w:line="240" w:lineRule="auto"/>
        <w:ind w:left="284" w:hanging="284"/>
        <w:jc w:val="both"/>
        <w:textAlignment w:val="baseline"/>
        <w:rPr>
          <w:rFonts w:ascii="Arial" w:eastAsia="Times New Roman" w:hAnsi="Arial" w:cs="Arial"/>
          <w:lang w:eastAsia="ar-SA"/>
        </w:rPr>
      </w:pPr>
      <w:r w:rsidRPr="00B7300D">
        <w:rPr>
          <w:rFonts w:ascii="Arial" w:eastAsia="Times New Roman" w:hAnsi="Arial" w:cs="Arial"/>
          <w:lang w:eastAsia="ar-SA"/>
        </w:rPr>
        <w:t>3. Strony ustalają, że wszystkie powyższe postanowienia stanowią katalog zmian, na które Zamawiający może wyrazić zgodę, nie stanowiąc jego zobowiązania.</w:t>
      </w:r>
    </w:p>
    <w:p w:rsidR="002A622B" w:rsidRPr="00B7300D" w:rsidRDefault="002A622B" w:rsidP="002A622B">
      <w:pPr>
        <w:widowControl w:val="0"/>
        <w:tabs>
          <w:tab w:val="left" w:pos="300"/>
        </w:tabs>
        <w:suppressAutoHyphens/>
        <w:overflowPunct w:val="0"/>
        <w:autoSpaceDE w:val="0"/>
        <w:spacing w:after="0" w:line="240" w:lineRule="auto"/>
        <w:ind w:left="284" w:hanging="284"/>
        <w:jc w:val="both"/>
        <w:textAlignment w:val="baseline"/>
        <w:rPr>
          <w:rFonts w:ascii="Arial" w:eastAsia="Lucida Sans Unicode" w:hAnsi="Arial" w:cs="Arial"/>
        </w:rPr>
      </w:pPr>
      <w:r w:rsidRPr="00B7300D">
        <w:rPr>
          <w:rFonts w:ascii="Arial" w:eastAsia="Times New Roman" w:hAnsi="Arial" w:cs="Arial"/>
          <w:lang w:eastAsia="ar-SA"/>
        </w:rPr>
        <w:t xml:space="preserve">4. </w:t>
      </w:r>
      <w:r w:rsidRPr="00B7300D">
        <w:rPr>
          <w:rFonts w:ascii="Arial" w:eastAsia="Lucida Sans Unicode" w:hAnsi="Arial" w:cs="Arial"/>
        </w:rPr>
        <w:t>Zmiany umowy nie powodują zmiany wynagrodzenia określonego w § 12 ust. 1 z wyjątkiem zmiany Umowy dokonanej na podstawie ust 1 pkt 2 niniejszego paragrafu.</w:t>
      </w:r>
    </w:p>
    <w:p w:rsidR="002A622B" w:rsidRDefault="002A622B" w:rsidP="002A622B">
      <w:pPr>
        <w:widowControl w:val="0"/>
        <w:autoSpaceDE w:val="0"/>
        <w:autoSpaceDN w:val="0"/>
        <w:adjustRightInd w:val="0"/>
        <w:spacing w:after="120" w:line="240" w:lineRule="auto"/>
        <w:jc w:val="center"/>
        <w:rPr>
          <w:rFonts w:ascii="Arial" w:hAnsi="Arial" w:cs="Arial"/>
        </w:rPr>
      </w:pPr>
    </w:p>
    <w:p w:rsidR="002A622B" w:rsidRPr="00B7300D" w:rsidRDefault="002A622B" w:rsidP="002A622B">
      <w:pPr>
        <w:widowControl w:val="0"/>
        <w:autoSpaceDE w:val="0"/>
        <w:autoSpaceDN w:val="0"/>
        <w:adjustRightInd w:val="0"/>
        <w:spacing w:after="120" w:line="240" w:lineRule="auto"/>
        <w:jc w:val="center"/>
        <w:rPr>
          <w:rFonts w:ascii="Arial" w:hAnsi="Arial" w:cs="Arial"/>
        </w:rPr>
      </w:pPr>
      <w:r w:rsidRPr="00B7300D">
        <w:rPr>
          <w:rFonts w:ascii="Arial" w:hAnsi="Arial" w:cs="Arial"/>
        </w:rPr>
        <w:t>§ 10</w:t>
      </w:r>
    </w:p>
    <w:p w:rsidR="002A622B" w:rsidRPr="00B7300D" w:rsidRDefault="002A622B" w:rsidP="002A622B">
      <w:pPr>
        <w:numPr>
          <w:ilvl w:val="1"/>
          <w:numId w:val="16"/>
        </w:numPr>
        <w:shd w:val="clear" w:color="auto" w:fill="FFFFFF"/>
        <w:tabs>
          <w:tab w:val="clear" w:pos="1440"/>
          <w:tab w:val="num" w:pos="0"/>
          <w:tab w:val="left" w:pos="284"/>
        </w:tabs>
        <w:suppressAutoHyphens/>
        <w:spacing w:after="120" w:line="240" w:lineRule="auto"/>
        <w:ind w:left="0" w:firstLine="0"/>
        <w:jc w:val="both"/>
        <w:rPr>
          <w:rFonts w:ascii="Arial" w:hAnsi="Arial" w:cs="Arial"/>
        </w:rPr>
      </w:pPr>
      <w:r w:rsidRPr="00B7300D">
        <w:rPr>
          <w:rFonts w:ascii="Arial" w:hAnsi="Arial" w:cs="Arial"/>
        </w:rPr>
        <w:t>Zamawiający w okresie realizacji umowy jest uprawniony do zwoływania narad koordynacyjnych z udziałem przedstawicieli Wykonawcy, Inspektorów nadzoru inwestorskiego oraz innych zaproszonych osób. Narady odbywać się będą w siedzibie Zamawiającego lub na terenie budowy.</w:t>
      </w:r>
    </w:p>
    <w:p w:rsidR="002A622B" w:rsidRPr="00B7300D" w:rsidRDefault="002A622B" w:rsidP="002A622B">
      <w:pPr>
        <w:numPr>
          <w:ilvl w:val="1"/>
          <w:numId w:val="16"/>
        </w:numPr>
        <w:shd w:val="clear" w:color="auto" w:fill="FFFFFF"/>
        <w:tabs>
          <w:tab w:val="clear" w:pos="1440"/>
          <w:tab w:val="num" w:pos="0"/>
          <w:tab w:val="left" w:pos="284"/>
        </w:tabs>
        <w:suppressAutoHyphens/>
        <w:spacing w:after="120" w:line="240" w:lineRule="auto"/>
        <w:ind w:left="0" w:firstLine="0"/>
        <w:jc w:val="both"/>
        <w:rPr>
          <w:rFonts w:ascii="Arial" w:hAnsi="Arial" w:cs="Arial"/>
        </w:rPr>
      </w:pPr>
      <w:r w:rsidRPr="00B7300D">
        <w:rPr>
          <w:rFonts w:ascii="Arial" w:hAnsi="Arial" w:cs="Arial"/>
        </w:rPr>
        <w:t xml:space="preserve">Celem narad koordynacyjnych jest omawianie lub wyjaśnianie bieżących spraw dotyczących wykonania i zaawansowania robót, w szczególności dotyczących postępu prac albo nieprawidłowości w wykonywaniu robót lub zagrożenia terminowego wykonania Umowy. </w:t>
      </w:r>
    </w:p>
    <w:p w:rsidR="002A622B" w:rsidRPr="00B7300D" w:rsidRDefault="002A622B" w:rsidP="002A622B">
      <w:pPr>
        <w:numPr>
          <w:ilvl w:val="1"/>
          <w:numId w:val="16"/>
        </w:numPr>
        <w:shd w:val="clear" w:color="auto" w:fill="FFFFFF"/>
        <w:tabs>
          <w:tab w:val="clear" w:pos="1440"/>
          <w:tab w:val="num" w:pos="0"/>
          <w:tab w:val="left" w:pos="284"/>
        </w:tabs>
        <w:suppressAutoHyphens/>
        <w:spacing w:after="120" w:line="240" w:lineRule="auto"/>
        <w:ind w:left="0" w:firstLine="0"/>
        <w:jc w:val="both"/>
        <w:rPr>
          <w:rFonts w:ascii="Arial" w:hAnsi="Arial" w:cs="Arial"/>
        </w:rPr>
      </w:pPr>
      <w:r w:rsidRPr="00B7300D">
        <w:rPr>
          <w:rFonts w:ascii="Arial" w:hAnsi="Arial" w:cs="Arial"/>
        </w:rPr>
        <w:t>Narady będą prowadzone i protokołowane przez wyznaczonego przedstawiciela Zamawiającego, a kopie protokołu będą dostarczane wszystkim osobom zaproszonym na naradę.</w:t>
      </w:r>
    </w:p>
    <w:p w:rsidR="002A622B" w:rsidRPr="00B7300D" w:rsidRDefault="002A622B" w:rsidP="002A622B">
      <w:pPr>
        <w:numPr>
          <w:ilvl w:val="1"/>
          <w:numId w:val="16"/>
        </w:numPr>
        <w:shd w:val="clear" w:color="auto" w:fill="FFFFFF"/>
        <w:tabs>
          <w:tab w:val="clear" w:pos="1440"/>
          <w:tab w:val="num" w:pos="0"/>
          <w:tab w:val="left" w:pos="284"/>
        </w:tabs>
        <w:suppressAutoHyphens/>
        <w:spacing w:after="120" w:line="240" w:lineRule="auto"/>
        <w:ind w:left="0" w:firstLine="0"/>
        <w:jc w:val="both"/>
        <w:rPr>
          <w:rFonts w:ascii="Arial" w:hAnsi="Arial" w:cs="Arial"/>
        </w:rPr>
      </w:pPr>
      <w:r w:rsidRPr="00B7300D">
        <w:rPr>
          <w:rFonts w:ascii="Arial" w:hAnsi="Arial" w:cs="Arial"/>
        </w:rPr>
        <w:t>Udział w naradach przedstawicieli Wykonawcy oraz inspektorów nadzoru inwestorskiego jest obowiązkowy.</w:t>
      </w:r>
    </w:p>
    <w:p w:rsidR="002A622B" w:rsidRPr="00B7300D" w:rsidRDefault="002A622B" w:rsidP="002A622B">
      <w:pPr>
        <w:pStyle w:val="Akapitzlist"/>
        <w:numPr>
          <w:ilvl w:val="1"/>
          <w:numId w:val="26"/>
        </w:numPr>
        <w:shd w:val="clear" w:color="auto" w:fill="FFFFFF"/>
        <w:tabs>
          <w:tab w:val="clear" w:pos="1440"/>
          <w:tab w:val="left" w:pos="0"/>
          <w:tab w:val="left" w:pos="284"/>
        </w:tabs>
        <w:spacing w:after="120" w:line="240" w:lineRule="auto"/>
        <w:ind w:left="0" w:firstLine="0"/>
        <w:contextualSpacing w:val="0"/>
        <w:jc w:val="both"/>
        <w:rPr>
          <w:rFonts w:ascii="Arial" w:hAnsi="Arial" w:cs="Arial"/>
        </w:rPr>
      </w:pPr>
      <w:r w:rsidRPr="00B7300D">
        <w:rPr>
          <w:rFonts w:ascii="Arial" w:hAnsi="Arial" w:cs="Arial"/>
        </w:rPr>
        <w:t>Zamawiający oświadcza, że funkcję Inspektorów nadzoru inwestorskiego pełnić będą osoby wyznaczone przez Zamawiającego.</w:t>
      </w:r>
    </w:p>
    <w:p w:rsidR="002A622B" w:rsidRPr="00B7300D" w:rsidRDefault="002A622B" w:rsidP="002A622B">
      <w:pPr>
        <w:pStyle w:val="Akapitzlist"/>
        <w:numPr>
          <w:ilvl w:val="1"/>
          <w:numId w:val="26"/>
        </w:numPr>
        <w:shd w:val="clear" w:color="auto" w:fill="FFFFFF"/>
        <w:tabs>
          <w:tab w:val="clear" w:pos="1440"/>
          <w:tab w:val="num" w:pos="0"/>
          <w:tab w:val="left" w:pos="284"/>
        </w:tabs>
        <w:spacing w:after="120" w:line="240" w:lineRule="auto"/>
        <w:ind w:left="0" w:firstLine="0"/>
        <w:contextualSpacing w:val="0"/>
        <w:jc w:val="both"/>
        <w:rPr>
          <w:rFonts w:ascii="Arial" w:hAnsi="Arial" w:cs="Arial"/>
        </w:rPr>
      </w:pPr>
      <w:r w:rsidRPr="00B7300D">
        <w:rPr>
          <w:rFonts w:ascii="Arial" w:hAnsi="Arial" w:cs="Arial"/>
        </w:rPr>
        <w:t>Inspektor nadzoru inwestorskiego jest upoważniony do bieżącej koordynacji robót realizowanych na podstawie Umowy, kontroli jakości robót, do odbiorów robót wykonanych zgodnie z dokumentacją projektową</w:t>
      </w:r>
      <w:r w:rsidR="00784A3E">
        <w:rPr>
          <w:rFonts w:ascii="Arial" w:hAnsi="Arial" w:cs="Arial"/>
        </w:rPr>
        <w:t xml:space="preserve"> </w:t>
      </w:r>
      <w:r w:rsidR="00784A3E" w:rsidRPr="00BE1A6E">
        <w:rPr>
          <w:rFonts w:ascii="Arial" w:hAnsi="Arial" w:cs="Arial"/>
        </w:rPr>
        <w:t xml:space="preserve">/przedmiarem robót/, </w:t>
      </w:r>
      <w:proofErr w:type="spellStart"/>
      <w:r w:rsidR="00784A3E" w:rsidRPr="00BE1A6E">
        <w:rPr>
          <w:rFonts w:ascii="Arial" w:hAnsi="Arial" w:cs="Arial"/>
        </w:rPr>
        <w:t>STWiOR</w:t>
      </w:r>
      <w:proofErr w:type="spellEnd"/>
      <w:r w:rsidR="00784A3E" w:rsidRPr="00BE1A6E">
        <w:rPr>
          <w:rFonts w:ascii="Arial" w:hAnsi="Arial" w:cs="Arial"/>
        </w:rPr>
        <w:t xml:space="preserve"> i SIWZ</w:t>
      </w:r>
      <w:r w:rsidRPr="00B7300D">
        <w:rPr>
          <w:rFonts w:ascii="Arial" w:hAnsi="Arial" w:cs="Arial"/>
        </w:rPr>
        <w:t xml:space="preserve"> pełni funkcje Inspektora nadzoru inwestorskiego </w:t>
      </w:r>
      <w:r>
        <w:rPr>
          <w:rFonts w:ascii="Arial" w:hAnsi="Arial" w:cs="Arial"/>
        </w:rPr>
        <w:t xml:space="preserve">   </w:t>
      </w:r>
      <w:r w:rsidRPr="00B7300D">
        <w:rPr>
          <w:rFonts w:ascii="Arial" w:hAnsi="Arial" w:cs="Arial"/>
        </w:rPr>
        <w:t xml:space="preserve">w rozumieniu prawa budowlanego. </w:t>
      </w:r>
    </w:p>
    <w:p w:rsidR="002A622B" w:rsidRPr="00B7300D" w:rsidRDefault="002A622B" w:rsidP="002A622B">
      <w:pPr>
        <w:pStyle w:val="Akapitzlist"/>
        <w:widowControl w:val="0"/>
        <w:autoSpaceDE w:val="0"/>
        <w:autoSpaceDN w:val="0"/>
        <w:adjustRightInd w:val="0"/>
        <w:spacing w:after="120" w:line="240" w:lineRule="auto"/>
        <w:ind w:left="0"/>
        <w:contextualSpacing w:val="0"/>
        <w:jc w:val="center"/>
        <w:rPr>
          <w:rFonts w:ascii="Arial" w:hAnsi="Arial" w:cs="Arial"/>
        </w:rPr>
      </w:pPr>
      <w:r w:rsidRPr="00B7300D">
        <w:rPr>
          <w:rFonts w:ascii="Arial" w:hAnsi="Arial" w:cs="Arial"/>
        </w:rPr>
        <w:t>§ 11</w:t>
      </w:r>
    </w:p>
    <w:p w:rsidR="002A622B" w:rsidRPr="00B7300D" w:rsidRDefault="002A622B" w:rsidP="002A622B">
      <w:pPr>
        <w:pStyle w:val="Akapitzlist"/>
        <w:numPr>
          <w:ilvl w:val="1"/>
          <w:numId w:val="17"/>
        </w:numPr>
        <w:shd w:val="clear" w:color="auto" w:fill="FFFFFF"/>
        <w:tabs>
          <w:tab w:val="clear" w:pos="1440"/>
          <w:tab w:val="left" w:pos="284"/>
        </w:tabs>
        <w:spacing w:after="120" w:line="240" w:lineRule="auto"/>
        <w:ind w:left="0" w:firstLine="0"/>
        <w:contextualSpacing w:val="0"/>
        <w:jc w:val="both"/>
        <w:rPr>
          <w:rFonts w:ascii="Arial" w:hAnsi="Arial" w:cs="Arial"/>
        </w:rPr>
      </w:pPr>
      <w:r w:rsidRPr="00B7300D">
        <w:rPr>
          <w:rFonts w:ascii="Arial" w:hAnsi="Arial" w:cs="Arial"/>
        </w:rPr>
        <w:t xml:space="preserve">Wykonawca ustanowi Kierownika budowy, który jest uprawniony do działania w związku </w:t>
      </w:r>
      <w:r>
        <w:rPr>
          <w:rFonts w:ascii="Arial" w:hAnsi="Arial" w:cs="Arial"/>
        </w:rPr>
        <w:t xml:space="preserve">           </w:t>
      </w:r>
      <w:r w:rsidRPr="00B7300D">
        <w:rPr>
          <w:rFonts w:ascii="Arial" w:hAnsi="Arial" w:cs="Arial"/>
        </w:rPr>
        <w:t xml:space="preserve">z realizacją Umowy w granicach określonych prawem. </w:t>
      </w:r>
    </w:p>
    <w:p w:rsidR="002A622B" w:rsidRPr="00B7300D" w:rsidRDefault="002A622B" w:rsidP="002A622B">
      <w:pPr>
        <w:pStyle w:val="Akapitzlist"/>
        <w:numPr>
          <w:ilvl w:val="1"/>
          <w:numId w:val="17"/>
        </w:numPr>
        <w:shd w:val="clear" w:color="auto" w:fill="FFFFFF"/>
        <w:tabs>
          <w:tab w:val="clear" w:pos="1440"/>
          <w:tab w:val="left" w:pos="284"/>
        </w:tabs>
        <w:spacing w:after="120" w:line="240" w:lineRule="auto"/>
        <w:ind w:left="0" w:firstLine="0"/>
        <w:contextualSpacing w:val="0"/>
        <w:jc w:val="both"/>
        <w:rPr>
          <w:rFonts w:ascii="Arial" w:hAnsi="Arial" w:cs="Arial"/>
        </w:rPr>
      </w:pPr>
      <w:r w:rsidRPr="00B7300D">
        <w:rPr>
          <w:rFonts w:ascii="Arial" w:hAnsi="Arial" w:cs="Arial"/>
        </w:rPr>
        <w:t xml:space="preserve">Wykonawca ma prawo do zmiany osoby pełniącej obowiązki Kierownika budowy na inną osobę w trybie przewidzianym Prawem budowlanym. Zmiana kierownika budowy oraz Inspektorów nadzoru nie jest istotną zmianą Umowy i nie wymaga jej aneksowania. Zmiana Kierownika budowy lub robót </w:t>
      </w:r>
      <w:r>
        <w:rPr>
          <w:rFonts w:ascii="Arial" w:hAnsi="Arial" w:cs="Arial"/>
        </w:rPr>
        <w:t xml:space="preserve">dopuszczalna jest jedynie na osoby spełniające wymagania Zamawiającego w SIWZ oraz </w:t>
      </w:r>
      <w:r w:rsidRPr="00B7300D">
        <w:rPr>
          <w:rFonts w:ascii="Arial" w:hAnsi="Arial" w:cs="Arial"/>
        </w:rPr>
        <w:t>wymaga pisemnej zgody Zamawiającego.</w:t>
      </w:r>
    </w:p>
    <w:p w:rsidR="002A622B" w:rsidRPr="00B7300D" w:rsidRDefault="002A622B" w:rsidP="002A622B">
      <w:pPr>
        <w:widowControl w:val="0"/>
        <w:autoSpaceDE w:val="0"/>
        <w:autoSpaceDN w:val="0"/>
        <w:adjustRightInd w:val="0"/>
        <w:spacing w:after="120" w:line="240" w:lineRule="auto"/>
        <w:jc w:val="center"/>
        <w:rPr>
          <w:rFonts w:ascii="Arial" w:hAnsi="Arial" w:cs="Arial"/>
        </w:rPr>
      </w:pPr>
      <w:r w:rsidRPr="00B7300D">
        <w:rPr>
          <w:rFonts w:ascii="Arial" w:hAnsi="Arial" w:cs="Arial"/>
        </w:rPr>
        <w:t>§ 12</w:t>
      </w:r>
    </w:p>
    <w:p w:rsidR="002A622B" w:rsidRPr="00FE0931" w:rsidRDefault="002A622B" w:rsidP="002A622B">
      <w:pPr>
        <w:widowControl w:val="0"/>
        <w:numPr>
          <w:ilvl w:val="0"/>
          <w:numId w:val="18"/>
        </w:numPr>
        <w:shd w:val="clear" w:color="auto" w:fill="FFFFFF"/>
        <w:tabs>
          <w:tab w:val="clear" w:pos="730"/>
          <w:tab w:val="left" w:pos="284"/>
        </w:tabs>
        <w:suppressAutoHyphens/>
        <w:autoSpaceDE w:val="0"/>
        <w:spacing w:after="120" w:line="240" w:lineRule="auto"/>
        <w:ind w:left="0" w:firstLine="0"/>
        <w:jc w:val="both"/>
        <w:rPr>
          <w:rFonts w:ascii="Arial" w:eastAsia="Times New Roman" w:hAnsi="Arial" w:cs="Arial"/>
          <w:lang w:eastAsia="pl-PL"/>
        </w:rPr>
      </w:pPr>
      <w:r w:rsidRPr="00B7300D">
        <w:rPr>
          <w:rFonts w:ascii="Arial" w:hAnsi="Arial" w:cs="Arial"/>
        </w:rPr>
        <w:t xml:space="preserve">Strony ustalają, że zgodnie z warunkami przetargu obowiązującą formą wynagrodzenia za wykonane roboty będzie wynagrodzenie ryczałtowe w kwocie, zgodnej ze złożoną ofertą, tj. </w:t>
      </w:r>
    </w:p>
    <w:p w:rsidR="002A622B" w:rsidRPr="00804E5E" w:rsidRDefault="002A622B" w:rsidP="002A622B">
      <w:pPr>
        <w:widowControl w:val="0"/>
        <w:shd w:val="clear" w:color="auto" w:fill="FFFFFF"/>
        <w:tabs>
          <w:tab w:val="left" w:pos="284"/>
        </w:tabs>
        <w:suppressAutoHyphens/>
        <w:autoSpaceDE w:val="0"/>
        <w:spacing w:after="120" w:line="240" w:lineRule="auto"/>
        <w:jc w:val="both"/>
        <w:rPr>
          <w:rFonts w:ascii="Arial" w:hAnsi="Arial" w:cs="Arial"/>
        </w:rPr>
      </w:pPr>
      <w:r w:rsidRPr="00804E5E">
        <w:rPr>
          <w:rFonts w:ascii="Arial" w:hAnsi="Arial" w:cs="Arial"/>
        </w:rPr>
        <w:lastRenderedPageBreak/>
        <w:t>........................................ zł netto (słownie złotych:.................</w:t>
      </w:r>
      <w:r>
        <w:rPr>
          <w:rFonts w:ascii="Arial" w:hAnsi="Arial" w:cs="Arial"/>
        </w:rPr>
        <w:t>...............</w:t>
      </w:r>
      <w:r w:rsidRPr="00804E5E">
        <w:rPr>
          <w:rFonts w:ascii="Arial" w:hAnsi="Arial" w:cs="Arial"/>
        </w:rPr>
        <w:t>.......................................),</w:t>
      </w:r>
    </w:p>
    <w:p w:rsidR="002A622B" w:rsidRPr="00804E5E" w:rsidRDefault="002A622B" w:rsidP="002A622B">
      <w:pPr>
        <w:widowControl w:val="0"/>
        <w:shd w:val="clear" w:color="auto" w:fill="FFFFFF"/>
        <w:tabs>
          <w:tab w:val="left" w:pos="284"/>
        </w:tabs>
        <w:suppressAutoHyphens/>
        <w:autoSpaceDE w:val="0"/>
        <w:spacing w:after="120" w:line="240" w:lineRule="auto"/>
        <w:jc w:val="both"/>
        <w:rPr>
          <w:rFonts w:ascii="Arial" w:hAnsi="Arial" w:cs="Arial"/>
        </w:rPr>
      </w:pPr>
      <w:r w:rsidRPr="00804E5E">
        <w:rPr>
          <w:rFonts w:ascii="Arial" w:hAnsi="Arial" w:cs="Arial"/>
        </w:rPr>
        <w:t>plus należny podatek VAT w kwocie .................................. zł. razem brutto: ………………………… ( słownie złotych:……………………</w:t>
      </w:r>
      <w:r>
        <w:rPr>
          <w:rFonts w:ascii="Arial" w:hAnsi="Arial" w:cs="Arial"/>
        </w:rPr>
        <w:t>…………………………………………………………………</w:t>
      </w:r>
      <w:r w:rsidRPr="00804E5E">
        <w:rPr>
          <w:rFonts w:ascii="Arial" w:hAnsi="Arial" w:cs="Arial"/>
        </w:rPr>
        <w:t>…..).</w:t>
      </w:r>
    </w:p>
    <w:p w:rsidR="002A622B" w:rsidRPr="00B7300D" w:rsidRDefault="002A622B" w:rsidP="002A622B">
      <w:pPr>
        <w:widowControl w:val="0"/>
        <w:numPr>
          <w:ilvl w:val="0"/>
          <w:numId w:val="18"/>
        </w:numPr>
        <w:shd w:val="clear" w:color="auto" w:fill="FFFFFF"/>
        <w:tabs>
          <w:tab w:val="clear" w:pos="730"/>
          <w:tab w:val="left" w:pos="0"/>
          <w:tab w:val="num" w:pos="284"/>
        </w:tabs>
        <w:suppressAutoHyphens/>
        <w:autoSpaceDE w:val="0"/>
        <w:spacing w:after="120" w:line="240" w:lineRule="auto"/>
        <w:ind w:left="0" w:firstLine="0"/>
        <w:jc w:val="both"/>
        <w:rPr>
          <w:rFonts w:ascii="Arial" w:eastAsia="Arial" w:hAnsi="Arial" w:cs="Arial"/>
          <w:iCs/>
        </w:rPr>
      </w:pPr>
      <w:r w:rsidRPr="00B7300D">
        <w:rPr>
          <w:rFonts w:ascii="Arial" w:hAnsi="Arial" w:cs="Arial"/>
        </w:rPr>
        <w:t>Wynagrodzenie nie będzie podlegać waloryzacji. Strony dopuszczają jedynie zmianę wynagrodzenia ze względu na zmianę stawki podatku VAT.</w:t>
      </w:r>
    </w:p>
    <w:p w:rsidR="002A622B" w:rsidRPr="00BE1A6E" w:rsidRDefault="002A622B" w:rsidP="002A622B">
      <w:pPr>
        <w:widowControl w:val="0"/>
        <w:numPr>
          <w:ilvl w:val="0"/>
          <w:numId w:val="18"/>
        </w:numPr>
        <w:shd w:val="clear" w:color="auto" w:fill="FFFFFF"/>
        <w:tabs>
          <w:tab w:val="clear" w:pos="730"/>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Wynagrodzenie ryczałtowe obejmuje wszystkie koszty związane z realizacją zamówienia wynikające wprost z dokumentacji</w:t>
      </w:r>
      <w:r w:rsidR="00A9432C">
        <w:rPr>
          <w:rFonts w:ascii="Arial" w:hAnsi="Arial" w:cs="Arial"/>
        </w:rPr>
        <w:t xml:space="preserve"> w części opisowej i rysunkowej </w:t>
      </w:r>
      <w:r w:rsidR="00A9432C" w:rsidRPr="00BE1A6E">
        <w:rPr>
          <w:rFonts w:ascii="Arial" w:hAnsi="Arial" w:cs="Arial"/>
        </w:rPr>
        <w:t>oraz możliwości wykonania robót zamiennych</w:t>
      </w:r>
      <w:r w:rsidR="00BE1A6E">
        <w:rPr>
          <w:rFonts w:ascii="Arial" w:hAnsi="Arial" w:cs="Arial"/>
        </w:rPr>
        <w:t>.</w:t>
      </w:r>
    </w:p>
    <w:p w:rsidR="002A622B" w:rsidRPr="00B7300D" w:rsidRDefault="002A622B" w:rsidP="002A622B">
      <w:pPr>
        <w:widowControl w:val="0"/>
        <w:numPr>
          <w:ilvl w:val="0"/>
          <w:numId w:val="18"/>
        </w:numPr>
        <w:shd w:val="clear" w:color="auto" w:fill="FFFFFF"/>
        <w:tabs>
          <w:tab w:val="clear" w:pos="730"/>
          <w:tab w:val="left" w:pos="0"/>
          <w:tab w:val="left" w:pos="284"/>
        </w:tabs>
        <w:suppressAutoHyphens/>
        <w:autoSpaceDE w:val="0"/>
        <w:spacing w:after="120" w:line="240" w:lineRule="auto"/>
        <w:ind w:left="0" w:firstLine="0"/>
        <w:jc w:val="both"/>
        <w:rPr>
          <w:rFonts w:ascii="Arial" w:hAnsi="Arial" w:cs="Arial"/>
        </w:rPr>
      </w:pPr>
      <w:r w:rsidRPr="00B7300D">
        <w:rPr>
          <w:rFonts w:ascii="Arial" w:hAnsi="Arial" w:cs="Arial"/>
        </w:rPr>
        <w:t>Wykonawca określając wynagrodzenie ryczałtowe oświadcza, że zapoznał się z dokumentacją projektową i</w:t>
      </w:r>
      <w:r w:rsidR="00A9432C">
        <w:rPr>
          <w:rFonts w:ascii="Arial" w:hAnsi="Arial" w:cs="Arial"/>
        </w:rPr>
        <w:t xml:space="preserve"> </w:t>
      </w:r>
      <w:proofErr w:type="spellStart"/>
      <w:r w:rsidR="00A9432C">
        <w:rPr>
          <w:rFonts w:ascii="Arial" w:hAnsi="Arial" w:cs="Arial"/>
        </w:rPr>
        <w:t>ZSWiO</w:t>
      </w:r>
      <w:proofErr w:type="spellEnd"/>
      <w:r w:rsidR="00A9432C">
        <w:rPr>
          <w:rFonts w:ascii="Arial" w:hAnsi="Arial" w:cs="Arial"/>
        </w:rPr>
        <w:t xml:space="preserve"> NR 7</w:t>
      </w:r>
      <w:r w:rsidRPr="00B7300D">
        <w:rPr>
          <w:rFonts w:ascii="Arial" w:hAnsi="Arial" w:cs="Arial"/>
        </w:rPr>
        <w:t>, i wykorzystał wszelkie środki mające na celu ustalenie wynagrodzenia obejmującego całość niezbędnych prac związanych z wykonaniem przedmiotu Umowy.</w:t>
      </w:r>
    </w:p>
    <w:p w:rsidR="002A622B" w:rsidRPr="00B7300D" w:rsidRDefault="002A622B" w:rsidP="002A622B">
      <w:pPr>
        <w:widowControl w:val="0"/>
        <w:numPr>
          <w:ilvl w:val="0"/>
          <w:numId w:val="18"/>
        </w:numPr>
        <w:shd w:val="clear" w:color="auto" w:fill="FFFFFF"/>
        <w:tabs>
          <w:tab w:val="clear" w:pos="730"/>
          <w:tab w:val="left" w:pos="0"/>
          <w:tab w:val="num" w:pos="284"/>
        </w:tabs>
        <w:suppressAutoHyphens/>
        <w:autoSpaceDE w:val="0"/>
        <w:spacing w:after="120" w:line="240" w:lineRule="auto"/>
        <w:ind w:left="0" w:firstLine="0"/>
        <w:jc w:val="both"/>
        <w:rPr>
          <w:rFonts w:ascii="Arial" w:hAnsi="Arial" w:cs="Arial"/>
        </w:rPr>
      </w:pPr>
      <w:r w:rsidRPr="00B7300D">
        <w:rPr>
          <w:rFonts w:ascii="Arial" w:hAnsi="Arial" w:cs="Arial"/>
        </w:rPr>
        <w:t>Wykonawcy nie przysługuje dopłata do uzgodnionego wynagrodzenia z tytułu realizacji robót określonych Umową.</w:t>
      </w:r>
    </w:p>
    <w:p w:rsidR="002A622B" w:rsidRPr="00B7300D" w:rsidRDefault="002A622B" w:rsidP="002A622B">
      <w:pPr>
        <w:pStyle w:val="Akapitzlist"/>
        <w:widowControl w:val="0"/>
        <w:autoSpaceDE w:val="0"/>
        <w:autoSpaceDN w:val="0"/>
        <w:adjustRightInd w:val="0"/>
        <w:spacing w:after="120" w:line="240" w:lineRule="auto"/>
        <w:ind w:left="0"/>
        <w:contextualSpacing w:val="0"/>
        <w:jc w:val="center"/>
        <w:rPr>
          <w:rFonts w:ascii="Arial" w:hAnsi="Arial" w:cs="Arial"/>
        </w:rPr>
      </w:pPr>
      <w:r w:rsidRPr="00B7300D">
        <w:rPr>
          <w:rFonts w:ascii="Arial" w:hAnsi="Arial" w:cs="Arial"/>
        </w:rPr>
        <w:t>§ 13</w:t>
      </w:r>
    </w:p>
    <w:p w:rsidR="002A622B" w:rsidRPr="00B7300D" w:rsidRDefault="002A622B" w:rsidP="002A622B">
      <w:pPr>
        <w:numPr>
          <w:ilvl w:val="0"/>
          <w:numId w:val="24"/>
        </w:numPr>
        <w:tabs>
          <w:tab w:val="clear" w:pos="720"/>
          <w:tab w:val="num" w:pos="284"/>
        </w:tabs>
        <w:suppressAutoHyphens/>
        <w:spacing w:after="0" w:line="240" w:lineRule="auto"/>
        <w:ind w:left="-16" w:firstLine="0"/>
        <w:jc w:val="both"/>
        <w:rPr>
          <w:rFonts w:ascii="Arial" w:eastAsia="Times New Roman" w:hAnsi="Arial" w:cs="Arial"/>
          <w:lang w:eastAsia="ar-SA"/>
        </w:rPr>
      </w:pPr>
      <w:r w:rsidRPr="00B7300D">
        <w:rPr>
          <w:rFonts w:ascii="Arial" w:eastAsia="Times New Roman" w:hAnsi="Arial" w:cs="Arial"/>
          <w:lang w:eastAsia="ar-SA"/>
        </w:rPr>
        <w:t xml:space="preserve">Odbioru robót zanikających i ulegających zakryciu dokonuje inspektor nadzoru inwestorskiego w ciągu 2 dni roboczych od daty dokonania przez Wykonawcę wpisu do dziennika budowy </w:t>
      </w:r>
      <w:r>
        <w:rPr>
          <w:rFonts w:ascii="Arial" w:eastAsia="Times New Roman" w:hAnsi="Arial" w:cs="Arial"/>
          <w:lang w:eastAsia="ar-SA"/>
        </w:rPr>
        <w:t xml:space="preserve">             </w:t>
      </w:r>
      <w:r w:rsidRPr="00B7300D">
        <w:rPr>
          <w:rFonts w:ascii="Arial" w:eastAsia="Times New Roman" w:hAnsi="Arial" w:cs="Arial"/>
          <w:lang w:eastAsia="ar-SA"/>
        </w:rPr>
        <w:t>i telefonicznego powiadomienia właściwego Inspektora nadzoru.</w:t>
      </w:r>
    </w:p>
    <w:p w:rsidR="002A622B" w:rsidRPr="00B7300D" w:rsidRDefault="002A622B" w:rsidP="002A622B">
      <w:pPr>
        <w:numPr>
          <w:ilvl w:val="0"/>
          <w:numId w:val="24"/>
        </w:numPr>
        <w:tabs>
          <w:tab w:val="clear" w:pos="720"/>
          <w:tab w:val="num" w:pos="284"/>
        </w:tabs>
        <w:suppressAutoHyphens/>
        <w:spacing w:after="0" w:line="240" w:lineRule="auto"/>
        <w:ind w:left="-16" w:firstLine="0"/>
        <w:jc w:val="both"/>
        <w:rPr>
          <w:rFonts w:ascii="Arial" w:eastAsia="Times New Roman" w:hAnsi="Arial" w:cs="Arial"/>
          <w:lang w:eastAsia="ar-SA"/>
        </w:rPr>
      </w:pPr>
      <w:r w:rsidRPr="00B7300D">
        <w:rPr>
          <w:rFonts w:ascii="Arial" w:eastAsia="Times New Roman" w:hAnsi="Arial" w:cs="Arial"/>
          <w:lang w:eastAsia="ar-SA"/>
        </w:rPr>
        <w:t>Odbioru częściowego i zakończonych robót dokonuje przedstawiciel Zamawiającego – w terminie 7 dni od daty zgłoszenia do odbioru.</w:t>
      </w:r>
    </w:p>
    <w:p w:rsidR="002A622B" w:rsidRPr="00B7300D" w:rsidRDefault="002A622B" w:rsidP="002A622B">
      <w:pPr>
        <w:numPr>
          <w:ilvl w:val="0"/>
          <w:numId w:val="24"/>
        </w:numPr>
        <w:tabs>
          <w:tab w:val="clear" w:pos="720"/>
          <w:tab w:val="num" w:pos="284"/>
          <w:tab w:val="left" w:pos="1278"/>
        </w:tabs>
        <w:suppressAutoHyphens/>
        <w:spacing w:after="0" w:line="240" w:lineRule="auto"/>
        <w:ind w:left="-16" w:firstLine="0"/>
        <w:jc w:val="both"/>
        <w:rPr>
          <w:rFonts w:ascii="Arial" w:eastAsia="Times New Roman" w:hAnsi="Arial" w:cs="Arial"/>
          <w:lang w:eastAsia="ar-SA"/>
        </w:rPr>
      </w:pPr>
      <w:r w:rsidRPr="00B7300D">
        <w:rPr>
          <w:rFonts w:ascii="Arial" w:eastAsia="Times New Roman" w:hAnsi="Arial" w:cs="Arial"/>
          <w:lang w:eastAsia="ar-SA"/>
        </w:rPr>
        <w:t>Strony postanawiają, że przedmiotem odbioru końcowego będzie przedmiot umowy.</w:t>
      </w:r>
    </w:p>
    <w:p w:rsidR="002A622B" w:rsidRPr="00B7300D" w:rsidRDefault="002A622B" w:rsidP="002A622B">
      <w:pPr>
        <w:numPr>
          <w:ilvl w:val="0"/>
          <w:numId w:val="24"/>
        </w:numPr>
        <w:tabs>
          <w:tab w:val="clear" w:pos="720"/>
          <w:tab w:val="num" w:pos="284"/>
          <w:tab w:val="left" w:pos="1278"/>
        </w:tabs>
        <w:suppressAutoHyphens/>
        <w:spacing w:after="0" w:line="240" w:lineRule="auto"/>
        <w:ind w:left="-16" w:firstLine="0"/>
        <w:jc w:val="both"/>
        <w:rPr>
          <w:rFonts w:ascii="Arial" w:eastAsia="Times New Roman" w:hAnsi="Arial" w:cs="Arial"/>
          <w:lang w:eastAsia="ar-SA"/>
        </w:rPr>
      </w:pPr>
      <w:r w:rsidRPr="00B7300D">
        <w:rPr>
          <w:rFonts w:ascii="Arial" w:eastAsia="Times New Roman" w:hAnsi="Arial" w:cs="Arial"/>
          <w:lang w:eastAsia="ar-SA"/>
        </w:rPr>
        <w:t>Odbioru końcowego robót dokonuje przedstawiciel Zamawiającego z udziałem Użytkownika</w:t>
      </w:r>
      <w:r>
        <w:rPr>
          <w:rFonts w:ascii="Arial" w:eastAsia="Times New Roman" w:hAnsi="Arial" w:cs="Arial"/>
          <w:lang w:eastAsia="ar-SA"/>
        </w:rPr>
        <w:t xml:space="preserve"> </w:t>
      </w:r>
      <w:r w:rsidRPr="00B7300D">
        <w:rPr>
          <w:rFonts w:ascii="Arial" w:eastAsia="Times New Roman" w:hAnsi="Arial" w:cs="Arial"/>
          <w:lang w:eastAsia="ar-SA"/>
        </w:rPr>
        <w:t>i gestorów sieci.</w:t>
      </w:r>
    </w:p>
    <w:p w:rsidR="002A622B" w:rsidRPr="00B7300D" w:rsidRDefault="002A622B" w:rsidP="002A622B">
      <w:pPr>
        <w:numPr>
          <w:ilvl w:val="0"/>
          <w:numId w:val="24"/>
        </w:numPr>
        <w:tabs>
          <w:tab w:val="clear" w:pos="720"/>
          <w:tab w:val="num" w:pos="284"/>
          <w:tab w:val="left" w:pos="1266"/>
        </w:tabs>
        <w:suppressAutoHyphens/>
        <w:spacing w:after="0" w:line="240" w:lineRule="auto"/>
        <w:ind w:left="-16" w:firstLine="0"/>
        <w:jc w:val="both"/>
        <w:rPr>
          <w:rFonts w:ascii="Arial" w:eastAsia="Times New Roman" w:hAnsi="Arial" w:cs="Arial"/>
          <w:lang w:eastAsia="ar-SA"/>
        </w:rPr>
      </w:pPr>
      <w:r w:rsidRPr="00B7300D">
        <w:rPr>
          <w:rFonts w:ascii="Arial" w:eastAsia="Times New Roman" w:hAnsi="Arial" w:cs="Arial"/>
          <w:lang w:eastAsia="ar-SA"/>
        </w:rPr>
        <w:t>Zamawiający wyznaczy termin i rozpocznie odbiór przedmiotu umowy</w:t>
      </w:r>
      <w:r>
        <w:rPr>
          <w:rFonts w:ascii="Arial" w:eastAsia="Times New Roman" w:hAnsi="Arial" w:cs="Arial"/>
          <w:lang w:eastAsia="ar-SA"/>
        </w:rPr>
        <w:t xml:space="preserve"> </w:t>
      </w:r>
      <w:r w:rsidRPr="00B7300D">
        <w:rPr>
          <w:rFonts w:ascii="Arial" w:eastAsia="Times New Roman" w:hAnsi="Arial" w:cs="Arial"/>
          <w:lang w:eastAsia="ar-SA"/>
        </w:rPr>
        <w:t xml:space="preserve">w ciągu </w:t>
      </w:r>
      <w:r>
        <w:rPr>
          <w:rFonts w:ascii="Arial" w:eastAsia="Times New Roman" w:hAnsi="Arial" w:cs="Arial"/>
          <w:lang w:eastAsia="ar-SA"/>
        </w:rPr>
        <w:t>3</w:t>
      </w:r>
      <w:r w:rsidRPr="00B7300D">
        <w:rPr>
          <w:rFonts w:ascii="Arial" w:eastAsia="Times New Roman" w:hAnsi="Arial" w:cs="Arial"/>
          <w:lang w:eastAsia="ar-SA"/>
        </w:rPr>
        <w:t xml:space="preserve"> dni od daty zawiadomienia go o osiągnięciu gotowości do odbioru i przedłożeniu przez Wykonawcę dokumentów odbiorowych (atestów, certyfikatów, inwentaryzacji powykonawczej w wersji roboczej, badań i przeprowadzonych prób oraz projektu gwarancji) zawiadamiając o tym Wykonawcę. Odbiór należy zakończyć najpóźniej siódmego dnia od daty rozpoczęcia.</w:t>
      </w:r>
    </w:p>
    <w:p w:rsidR="002A622B" w:rsidRPr="00B7300D" w:rsidRDefault="002A622B" w:rsidP="002A622B">
      <w:pPr>
        <w:numPr>
          <w:ilvl w:val="0"/>
          <w:numId w:val="24"/>
        </w:numPr>
        <w:tabs>
          <w:tab w:val="clear" w:pos="720"/>
          <w:tab w:val="num" w:pos="284"/>
          <w:tab w:val="left" w:pos="1266"/>
        </w:tabs>
        <w:suppressAutoHyphens/>
        <w:spacing w:after="0" w:line="240" w:lineRule="auto"/>
        <w:ind w:left="-16" w:firstLine="0"/>
        <w:jc w:val="both"/>
        <w:rPr>
          <w:rFonts w:ascii="Arial" w:eastAsia="Times New Roman" w:hAnsi="Arial" w:cs="Arial"/>
          <w:lang w:eastAsia="ar-SA"/>
        </w:rPr>
      </w:pPr>
      <w:r w:rsidRPr="00B7300D">
        <w:rPr>
          <w:rFonts w:ascii="Arial" w:eastAsia="Times New Roman" w:hAnsi="Arial" w:cs="Arial"/>
          <w:lang w:eastAsia="ar-SA"/>
        </w:rPr>
        <w:t>Strony postanawiają, że z czynności odbioru będzie spisany protokół zawierający wszelkie ustalenia dokonane w toku odbioru, jak też terminy wyznaczone na usunięcie stwierdzonych przy odbiorze wad.</w:t>
      </w:r>
    </w:p>
    <w:p w:rsidR="002A622B" w:rsidRPr="00B7300D" w:rsidRDefault="002A622B" w:rsidP="002A622B">
      <w:pPr>
        <w:numPr>
          <w:ilvl w:val="0"/>
          <w:numId w:val="24"/>
        </w:numPr>
        <w:tabs>
          <w:tab w:val="clear" w:pos="720"/>
          <w:tab w:val="num" w:pos="284"/>
          <w:tab w:val="left" w:pos="1266"/>
        </w:tabs>
        <w:suppressAutoHyphens/>
        <w:spacing w:after="0" w:line="240" w:lineRule="auto"/>
        <w:ind w:left="0" w:hanging="13"/>
        <w:jc w:val="both"/>
        <w:rPr>
          <w:rFonts w:ascii="Arial" w:eastAsia="Times New Roman" w:hAnsi="Arial" w:cs="Arial"/>
        </w:rPr>
      </w:pPr>
      <w:r w:rsidRPr="00B7300D">
        <w:rPr>
          <w:rFonts w:ascii="Arial" w:eastAsia="Times New Roman" w:hAnsi="Arial" w:cs="Arial"/>
          <w:lang w:eastAsia="ar-SA"/>
        </w:rPr>
        <w:t>Okres odpowiedzialności Wykonawcy wobec Zamawiającego z tytułu rękojmi za wady fizyczne oraz gwarancji jakości rozpoczyna się od daty odbioru końcowego</w:t>
      </w:r>
      <w:r w:rsidRPr="00B7300D">
        <w:rPr>
          <w:rFonts w:ascii="Arial" w:eastAsia="Times New Roman" w:hAnsi="Arial" w:cs="Arial"/>
        </w:rPr>
        <w:t>,</w:t>
      </w:r>
    </w:p>
    <w:p w:rsidR="002A622B" w:rsidRPr="00B7300D" w:rsidRDefault="002A622B" w:rsidP="002A622B">
      <w:pPr>
        <w:numPr>
          <w:ilvl w:val="0"/>
          <w:numId w:val="24"/>
        </w:numPr>
        <w:tabs>
          <w:tab w:val="clear" w:pos="720"/>
          <w:tab w:val="num" w:pos="284"/>
          <w:tab w:val="left" w:pos="1266"/>
        </w:tabs>
        <w:suppressAutoHyphens/>
        <w:spacing w:after="0" w:line="240" w:lineRule="auto"/>
        <w:ind w:left="-16" w:firstLine="0"/>
        <w:jc w:val="both"/>
        <w:rPr>
          <w:rFonts w:ascii="Arial" w:eastAsia="Times New Roman" w:hAnsi="Arial" w:cs="Arial"/>
        </w:rPr>
      </w:pPr>
      <w:r w:rsidRPr="00B7300D">
        <w:rPr>
          <w:rFonts w:ascii="Arial" w:eastAsia="Times New Roman" w:hAnsi="Arial" w:cs="Arial"/>
        </w:rPr>
        <w:t>Zamawiający wyznaczy ostateczny odbiór przed upływem terminu gwarancji i rękojmi  celem protokolarnego stwierdzenia usunięcia lub braku wad.</w:t>
      </w:r>
    </w:p>
    <w:p w:rsidR="002A622B" w:rsidRDefault="002A622B" w:rsidP="002A622B">
      <w:pPr>
        <w:pStyle w:val="Akapitzlist"/>
        <w:widowControl w:val="0"/>
        <w:shd w:val="clear" w:color="auto" w:fill="FFFFFF"/>
        <w:autoSpaceDE w:val="0"/>
        <w:spacing w:after="120" w:line="240" w:lineRule="auto"/>
        <w:ind w:left="0"/>
        <w:jc w:val="center"/>
        <w:rPr>
          <w:rFonts w:ascii="Arial" w:hAnsi="Arial" w:cs="Arial"/>
        </w:rPr>
      </w:pPr>
    </w:p>
    <w:p w:rsidR="002A622B" w:rsidRPr="00B7300D" w:rsidRDefault="002A622B" w:rsidP="002A622B">
      <w:pPr>
        <w:pStyle w:val="Akapitzlist"/>
        <w:widowControl w:val="0"/>
        <w:shd w:val="clear" w:color="auto" w:fill="FFFFFF"/>
        <w:autoSpaceDE w:val="0"/>
        <w:spacing w:after="120" w:line="240" w:lineRule="auto"/>
        <w:ind w:left="0"/>
        <w:jc w:val="center"/>
        <w:rPr>
          <w:rFonts w:ascii="Arial" w:hAnsi="Arial" w:cs="Arial"/>
        </w:rPr>
      </w:pPr>
      <w:r w:rsidRPr="00B7300D">
        <w:rPr>
          <w:rFonts w:ascii="Arial" w:hAnsi="Arial" w:cs="Arial"/>
        </w:rPr>
        <w:t>§ 14</w:t>
      </w:r>
    </w:p>
    <w:p w:rsidR="002A622B" w:rsidRPr="00B7300D" w:rsidRDefault="002A622B" w:rsidP="002A622B">
      <w:pPr>
        <w:numPr>
          <w:ilvl w:val="0"/>
          <w:numId w:val="25"/>
        </w:numPr>
        <w:tabs>
          <w:tab w:val="clear" w:pos="345"/>
          <w:tab w:val="num" w:pos="0"/>
          <w:tab w:val="left" w:pos="426"/>
        </w:tabs>
        <w:suppressAutoHyphens/>
        <w:spacing w:after="0" w:line="240" w:lineRule="auto"/>
        <w:ind w:left="0" w:hanging="15"/>
        <w:jc w:val="both"/>
        <w:rPr>
          <w:rFonts w:ascii="Arial" w:eastAsia="Times New Roman" w:hAnsi="Arial" w:cs="Arial"/>
          <w:lang w:eastAsia="ar-SA"/>
        </w:rPr>
      </w:pPr>
      <w:r w:rsidRPr="00B7300D">
        <w:rPr>
          <w:rFonts w:ascii="Arial" w:eastAsia="Times New Roman" w:hAnsi="Arial" w:cs="Arial"/>
          <w:lang w:eastAsia="ar-SA"/>
        </w:rPr>
        <w:t>Zapłata wynagrodzenia za wykonane i potwierdzone przez inspektora nadzoru roboty realizowana będzie w okresach miesięcznych – na podstawie harmonogramu rzeczowo-finansowego robót oraz na podstawie protokołu odbioru części poszczególnych robót, stwierdzającego ilość i zakres rzeczowy wykonanych robót w danym miesiącu.</w:t>
      </w:r>
    </w:p>
    <w:p w:rsidR="002A622B" w:rsidRPr="00B7300D" w:rsidRDefault="002A622B" w:rsidP="002A622B">
      <w:pPr>
        <w:numPr>
          <w:ilvl w:val="0"/>
          <w:numId w:val="25"/>
        </w:numPr>
        <w:tabs>
          <w:tab w:val="clear" w:pos="345"/>
          <w:tab w:val="num" w:pos="0"/>
          <w:tab w:val="left" w:pos="426"/>
        </w:tabs>
        <w:suppressAutoHyphens/>
        <w:spacing w:after="0" w:line="240" w:lineRule="auto"/>
        <w:ind w:left="0" w:hanging="15"/>
        <w:jc w:val="both"/>
        <w:rPr>
          <w:rFonts w:ascii="Arial" w:eastAsia="Times New Roman" w:hAnsi="Arial" w:cs="Arial"/>
          <w:lang w:eastAsia="ar-SA"/>
        </w:rPr>
      </w:pPr>
      <w:r w:rsidRPr="00B7300D">
        <w:rPr>
          <w:rFonts w:ascii="Arial" w:eastAsia="Times New Roman" w:hAnsi="Arial" w:cs="Arial"/>
          <w:lang w:eastAsia="ar-SA"/>
        </w:rPr>
        <w:t>Podstawę wystawienia faktury VAT stanowił będzie "Protokół odbioru robót w toku” podpisany przez przedstawicieli umawiających się stron.</w:t>
      </w:r>
    </w:p>
    <w:p w:rsidR="00BE1A6E"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Należność za wykonane roboty płatna będzie przelewem na rachunek Wykonawcy Nr </w:t>
      </w:r>
    </w:p>
    <w:p w:rsidR="002A622B" w:rsidRPr="00B7300D" w:rsidRDefault="002A622B" w:rsidP="00BE1A6E">
      <w:pPr>
        <w:tabs>
          <w:tab w:val="left" w:pos="0"/>
          <w:tab w:val="left" w:pos="426"/>
        </w:tabs>
        <w:suppressAutoHyphens/>
        <w:spacing w:after="0" w:line="240" w:lineRule="auto"/>
        <w:ind w:left="345"/>
        <w:jc w:val="both"/>
        <w:rPr>
          <w:rFonts w:ascii="Arial" w:eastAsia="Times New Roman" w:hAnsi="Arial" w:cs="Arial"/>
          <w:lang w:eastAsia="ar-SA"/>
        </w:rPr>
      </w:pPr>
      <w:r w:rsidRPr="00B7300D">
        <w:rPr>
          <w:rFonts w:ascii="Arial" w:eastAsia="Times New Roman" w:hAnsi="Arial" w:cs="Arial"/>
          <w:lang w:eastAsia="ar-SA"/>
        </w:rPr>
        <w:t>………………………………..  ……………………</w:t>
      </w:r>
      <w:r>
        <w:rPr>
          <w:rFonts w:ascii="Arial" w:eastAsia="Times New Roman" w:hAnsi="Arial" w:cs="Arial"/>
          <w:lang w:eastAsia="ar-SA"/>
        </w:rPr>
        <w:t xml:space="preserve"> …………………….</w:t>
      </w:r>
      <w:r w:rsidRPr="00B7300D">
        <w:rPr>
          <w:rFonts w:ascii="Arial" w:eastAsia="Times New Roman" w:hAnsi="Arial" w:cs="Arial"/>
          <w:lang w:eastAsia="ar-SA"/>
        </w:rPr>
        <w:t>..</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Uruchomienie płatności dla Wykonawcy nastąpi w terminie do 30 dni od daty złożenia faktury VAT wraz z dokumentem potwierdzającym uregulowanie należności dla wszystkich zgłoszonych Podwykonawców robót – ich oświadczeń, że otrzymali wynagrodzenie za wykonane roboty za poprzedni okres rozliczeniowy. </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Ostateczne rozliczenie nastąpi w oparciu o końcową fakturę VAT - wystawioną w ciągu </w:t>
      </w:r>
      <w:r>
        <w:rPr>
          <w:rFonts w:ascii="Arial" w:eastAsia="Times New Roman" w:hAnsi="Arial" w:cs="Arial"/>
          <w:lang w:eastAsia="ar-SA"/>
        </w:rPr>
        <w:t>2</w:t>
      </w:r>
      <w:r w:rsidRPr="00B7300D">
        <w:rPr>
          <w:rFonts w:ascii="Arial" w:eastAsia="Times New Roman" w:hAnsi="Arial" w:cs="Arial"/>
          <w:lang w:eastAsia="ar-SA"/>
        </w:rPr>
        <w:t xml:space="preserve"> dni po odbiorze robót na podstawie protokołu końcowego odbioru robót. </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Faktura końcowa płatna będzie przez Zamawiającego po otrzymaniu oświadczeń od wszystkich zgłoszonych Podwykonawców, że otrzymali całość należnego wynagrodzenia wynikającego z umowy podwykonawczej, z podaniem kwot i tytułów uregulowanych </w:t>
      </w:r>
      <w:r w:rsidRPr="00B7300D">
        <w:rPr>
          <w:rFonts w:ascii="Arial" w:eastAsia="Times New Roman" w:hAnsi="Arial" w:cs="Arial"/>
          <w:lang w:eastAsia="ar-SA"/>
        </w:rPr>
        <w:lastRenderedPageBreak/>
        <w:t>należności. Płatność należności z końcowej faktury zostanie dokonana w terminie do 30 dni od jej złożenia.</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Wynagrodzenie, o którym mowa wyżej dotyczy wyłącznie należności powstałych po zaakceptowaniu przez Zamawiającego umowy o podwykonawstwo, której przedmiotem są roboty budowlane lub po przedłożeniu Zamawiającemu poświadczonej za zgodność </w:t>
      </w:r>
      <w:r>
        <w:rPr>
          <w:rFonts w:ascii="Arial" w:eastAsia="Times New Roman" w:hAnsi="Arial" w:cs="Arial"/>
          <w:lang w:eastAsia="ar-SA"/>
        </w:rPr>
        <w:t xml:space="preserve">                </w:t>
      </w:r>
      <w:r w:rsidRPr="00B7300D">
        <w:rPr>
          <w:rFonts w:ascii="Arial" w:eastAsia="Times New Roman" w:hAnsi="Arial" w:cs="Arial"/>
          <w:lang w:eastAsia="ar-SA"/>
        </w:rPr>
        <w:t xml:space="preserve">z oryginałem kopii umowy o podwykonawstwo, której przedmiotem są dostawy lub usługi. </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Bezpośrednia zapłata obejmuje wyłącznie należne wynagrodzenie bez odsetek należnych Podwykonawcy lub dalszemu Podwykonawcy. </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Przed dokonaniem bezpośredniej zapłaty Zamawiający wzywa Wykonawcę do zgłoszenia pisemnych uwag dotyczących zasadności bezpośredniej zapłaty wynagrodzenia Podwykonawcy lub dalszemu Podwykonawcy, w terminie 7 dni od dnia doręczenia wezwania. </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W przypadku zgłoszenia uwag, w terminie 7 dni od dnia doręczenia odpowiedzi na wezwanie, Zamawiający może: </w:t>
      </w:r>
    </w:p>
    <w:p w:rsidR="002A622B" w:rsidRPr="00B7300D" w:rsidRDefault="002A622B" w:rsidP="002A622B">
      <w:pPr>
        <w:widowControl w:val="0"/>
        <w:numPr>
          <w:ilvl w:val="0"/>
          <w:numId w:val="30"/>
        </w:numPr>
        <w:suppressAutoHyphens/>
        <w:autoSpaceDE w:val="0"/>
        <w:spacing w:after="0" w:line="100" w:lineRule="atLeast"/>
        <w:jc w:val="both"/>
        <w:rPr>
          <w:rFonts w:ascii="Arial" w:eastAsia="Times New Roman" w:hAnsi="Arial" w:cs="Arial"/>
          <w:lang w:eastAsia="ar-SA"/>
        </w:rPr>
      </w:pPr>
      <w:r w:rsidRPr="00B7300D">
        <w:rPr>
          <w:rFonts w:ascii="Arial" w:eastAsia="Times New Roman" w:hAnsi="Arial" w:cs="Arial"/>
          <w:lang w:eastAsia="ar-SA"/>
        </w:rPr>
        <w:t xml:space="preserve">nie dokonać bezpośredniej zapłaty wynagrodzenia Podwykonawcy lub dalszemu Podwykonawcy, jeżeli Wykonawca wykaże niezasadność takiej zapłaty, albo </w:t>
      </w:r>
    </w:p>
    <w:p w:rsidR="002A622B" w:rsidRPr="00B7300D" w:rsidRDefault="002A622B" w:rsidP="002A622B">
      <w:pPr>
        <w:widowControl w:val="0"/>
        <w:numPr>
          <w:ilvl w:val="0"/>
          <w:numId w:val="30"/>
        </w:numPr>
        <w:suppressAutoHyphens/>
        <w:autoSpaceDE w:val="0"/>
        <w:spacing w:after="0" w:line="100" w:lineRule="atLeast"/>
        <w:jc w:val="both"/>
        <w:rPr>
          <w:rFonts w:ascii="Arial" w:eastAsia="Times New Roman" w:hAnsi="Arial" w:cs="Arial"/>
          <w:lang w:eastAsia="ar-SA"/>
        </w:rPr>
      </w:pPr>
      <w:r w:rsidRPr="00B7300D">
        <w:rPr>
          <w:rFonts w:ascii="Arial" w:eastAsia="Times New Roman" w:hAnsi="Arial" w:cs="Arial"/>
          <w:lang w:eastAsia="ar-SA"/>
        </w:rPr>
        <w:t xml:space="preserve">złożyć do depozytu sądowego kwotę potrzebną na pokrycie wynagrodzenia Podwykonawcy lub dalszemu Podwykonawcy w przypadku istnienia zasadniczej wątpliwości Zamawiającego co do wysokości należnej zapłaty lub podmiotu, któremu płatność się należy, </w:t>
      </w:r>
    </w:p>
    <w:p w:rsidR="002A622B" w:rsidRPr="00B7300D" w:rsidRDefault="002A622B" w:rsidP="002A622B">
      <w:pPr>
        <w:widowControl w:val="0"/>
        <w:numPr>
          <w:ilvl w:val="0"/>
          <w:numId w:val="30"/>
        </w:numPr>
        <w:suppressAutoHyphens/>
        <w:autoSpaceDE w:val="0"/>
        <w:spacing w:after="0" w:line="100" w:lineRule="atLeast"/>
        <w:jc w:val="both"/>
        <w:rPr>
          <w:rFonts w:ascii="Arial" w:eastAsia="Times New Roman" w:hAnsi="Arial" w:cs="Arial"/>
          <w:lang w:eastAsia="ar-SA"/>
        </w:rPr>
      </w:pPr>
      <w:r w:rsidRPr="00B7300D">
        <w:rPr>
          <w:rFonts w:ascii="Arial" w:eastAsia="Times New Roman" w:hAnsi="Arial" w:cs="Arial"/>
          <w:lang w:eastAsia="ar-SA"/>
        </w:rPr>
        <w:t xml:space="preserve">dokonać bezpośredniej zapłaty wynagrodzenia Podwykonawcy lub dalszemu Podwykonawcy, jeżeli Podwykonawca lub dalszy Podwykonawca wykaże zasadność takiej zapłaty. </w:t>
      </w:r>
    </w:p>
    <w:p w:rsidR="002A622B" w:rsidRPr="00B7300D" w:rsidRDefault="002A622B" w:rsidP="002A622B">
      <w:pPr>
        <w:numPr>
          <w:ilvl w:val="0"/>
          <w:numId w:val="25"/>
        </w:numPr>
        <w:tabs>
          <w:tab w:val="left" w:pos="0"/>
          <w:tab w:val="left" w:pos="426"/>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W przypadku dokonania bezpośredniej zapłaty Podwykonawcy lub dalszemu Podwykonawcy, Zamawiający potrąca kwotę wypłaconego wynagrodzenia z wynagrodzenia należnego  Wykonawcy.</w:t>
      </w:r>
    </w:p>
    <w:p w:rsidR="002A622B" w:rsidRPr="00B7300D" w:rsidRDefault="002A622B" w:rsidP="002A622B">
      <w:pPr>
        <w:numPr>
          <w:ilvl w:val="0"/>
          <w:numId w:val="25"/>
        </w:numPr>
        <w:tabs>
          <w:tab w:val="left" w:pos="0"/>
          <w:tab w:val="left" w:pos="411"/>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Za datę dokonania płatności faktury strony będą uważały datę obciążenia rachunku Zamawiającego. </w:t>
      </w:r>
    </w:p>
    <w:p w:rsidR="002A622B" w:rsidRPr="00B7300D" w:rsidRDefault="002A622B" w:rsidP="002A622B">
      <w:pPr>
        <w:numPr>
          <w:ilvl w:val="0"/>
          <w:numId w:val="25"/>
        </w:numPr>
        <w:tabs>
          <w:tab w:val="left" w:pos="0"/>
          <w:tab w:val="left" w:pos="395"/>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Zamawiający upoważnia Wykonawcę do wystawiania</w:t>
      </w:r>
      <w:r>
        <w:rPr>
          <w:rFonts w:ascii="Arial" w:eastAsia="Times New Roman" w:hAnsi="Arial" w:cs="Arial"/>
          <w:lang w:eastAsia="ar-SA"/>
        </w:rPr>
        <w:t xml:space="preserve"> (na Miasto Łomża) a odbiorca Bursa Szkolna Nr 1</w:t>
      </w:r>
      <w:r w:rsidRPr="00B7300D">
        <w:rPr>
          <w:rFonts w:ascii="Arial" w:eastAsia="Times New Roman" w:hAnsi="Arial" w:cs="Arial"/>
          <w:lang w:eastAsia="ar-SA"/>
        </w:rPr>
        <w:t xml:space="preserve"> i przesyłania faktur VAT</w:t>
      </w:r>
      <w:r>
        <w:rPr>
          <w:rFonts w:ascii="Arial" w:eastAsia="Times New Roman" w:hAnsi="Arial" w:cs="Arial"/>
          <w:lang w:eastAsia="ar-SA"/>
        </w:rPr>
        <w:t xml:space="preserve"> </w:t>
      </w:r>
      <w:r w:rsidRPr="00B7300D">
        <w:rPr>
          <w:rFonts w:ascii="Arial" w:eastAsia="Times New Roman" w:hAnsi="Arial" w:cs="Arial"/>
          <w:lang w:eastAsia="ar-SA"/>
        </w:rPr>
        <w:t xml:space="preserve"> bez drugostronnego potwierdzenia.</w:t>
      </w:r>
    </w:p>
    <w:p w:rsidR="002A622B" w:rsidRDefault="002A622B" w:rsidP="002A622B">
      <w:pPr>
        <w:numPr>
          <w:ilvl w:val="0"/>
          <w:numId w:val="25"/>
        </w:numPr>
        <w:tabs>
          <w:tab w:val="left" w:pos="0"/>
          <w:tab w:val="left" w:pos="395"/>
        </w:tabs>
        <w:suppressAutoHyphens/>
        <w:spacing w:after="0" w:line="240" w:lineRule="auto"/>
        <w:jc w:val="both"/>
        <w:rPr>
          <w:rFonts w:ascii="Arial" w:eastAsia="Times New Roman" w:hAnsi="Arial" w:cs="Arial"/>
          <w:lang w:eastAsia="ar-SA"/>
        </w:rPr>
      </w:pPr>
      <w:r w:rsidRPr="00B7300D">
        <w:rPr>
          <w:rFonts w:ascii="Arial" w:eastAsia="Times New Roman" w:hAnsi="Arial" w:cs="Arial"/>
          <w:lang w:eastAsia="ar-SA"/>
        </w:rPr>
        <w:t xml:space="preserve">Wykonawca oświadcza, że jest płatnikiem podatku VAT , NIP ............................................. Zamawiający oświadcza, </w:t>
      </w:r>
      <w:r w:rsidRPr="00BE1A6E">
        <w:rPr>
          <w:rFonts w:ascii="Arial" w:eastAsia="Times New Roman" w:hAnsi="Arial" w:cs="Arial"/>
          <w:lang w:eastAsia="ar-SA"/>
        </w:rPr>
        <w:t xml:space="preserve">że jest płatnikiem podatku VAT,  NIP </w:t>
      </w:r>
      <w:r w:rsidR="00A9432C" w:rsidRPr="00BE1A6E">
        <w:rPr>
          <w:rFonts w:ascii="Arial" w:eastAsia="Times New Roman" w:hAnsi="Arial" w:cs="Arial"/>
          <w:lang w:eastAsia="ar-SA"/>
        </w:rPr>
        <w:t>…………………………………..</w:t>
      </w:r>
    </w:p>
    <w:p w:rsidR="002A622B" w:rsidRPr="00B7300D" w:rsidRDefault="002A622B" w:rsidP="002A622B">
      <w:pPr>
        <w:widowControl w:val="0"/>
        <w:suppressAutoHyphens/>
        <w:autoSpaceDE w:val="0"/>
        <w:spacing w:after="0" w:line="240" w:lineRule="auto"/>
        <w:jc w:val="center"/>
        <w:rPr>
          <w:rFonts w:ascii="Arial" w:eastAsia="Times New Roman" w:hAnsi="Arial" w:cs="Arial"/>
          <w:lang w:eastAsia="ar-SA"/>
        </w:rPr>
      </w:pPr>
    </w:p>
    <w:p w:rsidR="002A622B" w:rsidRDefault="002A622B" w:rsidP="002A622B">
      <w:pPr>
        <w:widowControl w:val="0"/>
        <w:shd w:val="clear" w:color="auto" w:fill="FFFFFF"/>
        <w:tabs>
          <w:tab w:val="left" w:pos="360"/>
        </w:tabs>
        <w:autoSpaceDE w:val="0"/>
        <w:spacing w:after="120" w:line="240" w:lineRule="auto"/>
        <w:jc w:val="center"/>
        <w:rPr>
          <w:rFonts w:ascii="Arial" w:hAnsi="Arial" w:cs="Arial"/>
        </w:rPr>
      </w:pPr>
    </w:p>
    <w:p w:rsidR="002A622B" w:rsidRDefault="002A622B" w:rsidP="002A622B">
      <w:pPr>
        <w:widowControl w:val="0"/>
        <w:shd w:val="clear" w:color="auto" w:fill="FFFFFF"/>
        <w:tabs>
          <w:tab w:val="left" w:pos="360"/>
        </w:tabs>
        <w:autoSpaceDE w:val="0"/>
        <w:spacing w:after="120" w:line="240" w:lineRule="auto"/>
        <w:jc w:val="center"/>
        <w:rPr>
          <w:rFonts w:ascii="Arial" w:hAnsi="Arial" w:cs="Arial"/>
        </w:rPr>
      </w:pPr>
    </w:p>
    <w:p w:rsidR="002A622B" w:rsidRPr="00B7300D" w:rsidRDefault="002A622B" w:rsidP="002A622B">
      <w:pPr>
        <w:widowControl w:val="0"/>
        <w:shd w:val="clear" w:color="auto" w:fill="FFFFFF"/>
        <w:tabs>
          <w:tab w:val="left" w:pos="360"/>
        </w:tabs>
        <w:autoSpaceDE w:val="0"/>
        <w:spacing w:after="120" w:line="240" w:lineRule="auto"/>
        <w:jc w:val="center"/>
        <w:rPr>
          <w:rFonts w:ascii="Arial" w:hAnsi="Arial" w:cs="Arial"/>
        </w:rPr>
      </w:pPr>
      <w:r w:rsidRPr="00B7300D">
        <w:rPr>
          <w:rFonts w:ascii="Arial" w:hAnsi="Arial" w:cs="Arial"/>
        </w:rPr>
        <w:t>§ 15</w:t>
      </w:r>
    </w:p>
    <w:p w:rsidR="002A622B" w:rsidRPr="008C0204" w:rsidRDefault="002A622B" w:rsidP="002A622B">
      <w:pPr>
        <w:pStyle w:val="Akapitzlist"/>
        <w:numPr>
          <w:ilvl w:val="3"/>
          <w:numId w:val="18"/>
        </w:numPr>
        <w:tabs>
          <w:tab w:val="clear" w:pos="2880"/>
          <w:tab w:val="left" w:pos="284"/>
        </w:tabs>
        <w:autoSpaceDE w:val="0"/>
        <w:autoSpaceDN w:val="0"/>
        <w:adjustRightInd w:val="0"/>
        <w:spacing w:after="120" w:line="240" w:lineRule="auto"/>
        <w:ind w:left="0" w:firstLine="0"/>
        <w:contextualSpacing w:val="0"/>
        <w:jc w:val="both"/>
        <w:rPr>
          <w:rFonts w:ascii="Arial" w:hAnsi="Arial" w:cs="Arial"/>
        </w:rPr>
      </w:pPr>
      <w:r w:rsidRPr="008C0204">
        <w:rPr>
          <w:rFonts w:ascii="Arial" w:hAnsi="Arial" w:cs="Arial"/>
        </w:rPr>
        <w:t xml:space="preserve">Wykonawca ponosi odpowiedzialność z tytułu rękojmi za wady przedmiotu Umowy przez okres </w:t>
      </w:r>
      <w:r w:rsidR="00274FAF">
        <w:rPr>
          <w:rFonts w:ascii="Arial" w:hAnsi="Arial" w:cs="Arial"/>
        </w:rPr>
        <w:t xml:space="preserve"> </w:t>
      </w:r>
      <w:r w:rsidR="00274FAF" w:rsidRPr="00BE1A6E">
        <w:rPr>
          <w:rFonts w:ascii="Arial" w:hAnsi="Arial" w:cs="Arial"/>
        </w:rPr>
        <w:t>60</w:t>
      </w:r>
      <w:r w:rsidRPr="008C0204">
        <w:rPr>
          <w:rFonts w:ascii="Arial" w:hAnsi="Arial" w:cs="Arial"/>
        </w:rPr>
        <w:t xml:space="preserve"> </w:t>
      </w:r>
      <w:proofErr w:type="spellStart"/>
      <w:r w:rsidRPr="008C0204">
        <w:rPr>
          <w:rFonts w:ascii="Arial" w:hAnsi="Arial" w:cs="Arial"/>
        </w:rPr>
        <w:t>m-cy</w:t>
      </w:r>
      <w:proofErr w:type="spellEnd"/>
      <w:r w:rsidRPr="008C0204">
        <w:rPr>
          <w:rFonts w:ascii="Arial" w:hAnsi="Arial" w:cs="Arial"/>
        </w:rPr>
        <w:t xml:space="preserve"> i udziela gwarancji jakości na okres </w:t>
      </w:r>
      <w:r>
        <w:rPr>
          <w:rFonts w:ascii="Arial" w:hAnsi="Arial" w:cs="Arial"/>
        </w:rPr>
        <w:t>…</w:t>
      </w:r>
      <w:r w:rsidRPr="008C0204">
        <w:rPr>
          <w:rFonts w:ascii="Arial" w:hAnsi="Arial" w:cs="Arial"/>
        </w:rPr>
        <w:t>…… miesięcy liczony od daty odbioru końcowego robót,</w:t>
      </w:r>
    </w:p>
    <w:p w:rsidR="002A622B" w:rsidRPr="00B7300D" w:rsidRDefault="002A622B" w:rsidP="002A622B">
      <w:pPr>
        <w:pStyle w:val="Akapitzlist"/>
        <w:numPr>
          <w:ilvl w:val="3"/>
          <w:numId w:val="18"/>
        </w:numPr>
        <w:tabs>
          <w:tab w:val="clear" w:pos="2880"/>
          <w:tab w:val="left" w:pos="284"/>
        </w:tabs>
        <w:autoSpaceDE w:val="0"/>
        <w:autoSpaceDN w:val="0"/>
        <w:adjustRightInd w:val="0"/>
        <w:spacing w:after="120" w:line="240" w:lineRule="auto"/>
        <w:ind w:left="0" w:firstLine="0"/>
        <w:contextualSpacing w:val="0"/>
        <w:jc w:val="both"/>
        <w:rPr>
          <w:rFonts w:ascii="Arial" w:hAnsi="Arial" w:cs="Arial"/>
        </w:rPr>
      </w:pPr>
      <w:r w:rsidRPr="00B7300D">
        <w:rPr>
          <w:rFonts w:ascii="Arial" w:hAnsi="Arial" w:cs="Arial"/>
        </w:rPr>
        <w:t xml:space="preserve">W okresie gwarancji i rękojmi Wykonawca przejmuje na siebie wszelkie obowiązki wynikające </w:t>
      </w:r>
      <w:r>
        <w:rPr>
          <w:rFonts w:ascii="Arial" w:hAnsi="Arial" w:cs="Arial"/>
        </w:rPr>
        <w:t xml:space="preserve">  </w:t>
      </w:r>
      <w:r w:rsidRPr="00B7300D">
        <w:rPr>
          <w:rFonts w:ascii="Arial" w:hAnsi="Arial" w:cs="Arial"/>
        </w:rPr>
        <w:t xml:space="preserve">z  konserwacji zabudowanych urządzeń, od których wykonania uzależnia udzielenie w świetle umowy gwarancji jakości zobowiązując się do usuwania wszelkich wad stwierdzonych podczas przeglądów gwarancyjnych w terminach ustalonych w protokołach przeglądów gwarancyjnych, </w:t>
      </w:r>
      <w:r>
        <w:rPr>
          <w:rFonts w:ascii="Arial" w:hAnsi="Arial" w:cs="Arial"/>
        </w:rPr>
        <w:t xml:space="preserve">     </w:t>
      </w:r>
      <w:r w:rsidRPr="00B7300D">
        <w:rPr>
          <w:rFonts w:ascii="Arial" w:hAnsi="Arial" w:cs="Arial"/>
        </w:rPr>
        <w:t xml:space="preserve">a także do usuwania wad zgłoszonych pomiędzy przeglądami gwarancyjnymi w terminie ustalonym w protokole zgłoszenia wady. </w:t>
      </w:r>
    </w:p>
    <w:p w:rsidR="002A622B" w:rsidRPr="00804E5E" w:rsidRDefault="002A622B" w:rsidP="002A622B">
      <w:pPr>
        <w:numPr>
          <w:ilvl w:val="3"/>
          <w:numId w:val="18"/>
        </w:numPr>
        <w:tabs>
          <w:tab w:val="clear" w:pos="2880"/>
          <w:tab w:val="left" w:pos="284"/>
        </w:tabs>
        <w:spacing w:line="240" w:lineRule="auto"/>
        <w:ind w:left="0" w:firstLine="0"/>
        <w:jc w:val="both"/>
        <w:rPr>
          <w:rFonts w:ascii="Arial" w:hAnsi="Arial" w:cs="Arial"/>
        </w:rPr>
      </w:pPr>
      <w:r w:rsidRPr="00804E5E">
        <w:rPr>
          <w:rFonts w:ascii="Arial" w:hAnsi="Arial" w:cs="Arial"/>
        </w:rPr>
        <w:t xml:space="preserve">Dokument gwarancyjny obustronnie uzgodniony zostanie podpisany w dacie odbioru końcowego. Dokument gwarancyjny nie może przewidywać żadnych dodatkowych zobowiązań pieniężnych dla Zamawiającego jak np. okresowe płatne przeglądy, umowy serwisowe oraz inne </w:t>
      </w:r>
      <w:r w:rsidRPr="00804E5E">
        <w:rPr>
          <w:rFonts w:ascii="Arial" w:hAnsi="Arial" w:cs="Arial"/>
        </w:rPr>
        <w:lastRenderedPageBreak/>
        <w:t xml:space="preserve">zastrzeżenia, od których zależny miałby być okres udzielanej gwarancji. Gwarancja ma obejmować również źródła światła. </w:t>
      </w:r>
    </w:p>
    <w:p w:rsidR="002A622B" w:rsidRPr="00B7300D" w:rsidRDefault="002A622B" w:rsidP="002A622B">
      <w:pPr>
        <w:pStyle w:val="Akapitzlist"/>
        <w:numPr>
          <w:ilvl w:val="3"/>
          <w:numId w:val="18"/>
        </w:numPr>
        <w:tabs>
          <w:tab w:val="clear" w:pos="2880"/>
          <w:tab w:val="left" w:pos="284"/>
        </w:tabs>
        <w:autoSpaceDE w:val="0"/>
        <w:autoSpaceDN w:val="0"/>
        <w:adjustRightInd w:val="0"/>
        <w:spacing w:after="120" w:line="240" w:lineRule="auto"/>
        <w:ind w:left="0" w:firstLine="0"/>
        <w:contextualSpacing w:val="0"/>
        <w:jc w:val="both"/>
        <w:rPr>
          <w:rFonts w:ascii="Arial" w:hAnsi="Arial" w:cs="Arial"/>
        </w:rPr>
      </w:pPr>
      <w:r w:rsidRPr="00B7300D">
        <w:rPr>
          <w:rFonts w:ascii="Arial" w:hAnsi="Arial" w:cs="Arial"/>
        </w:rPr>
        <w:t xml:space="preserve">W przypadku, gdy Wykonawca nie przystępuje do usuwania wad lub usunie wady w sposób nienależyty, Zamawiający, poza uprawnieniami przysługującymi mu na podstawie KC, może powierzyć usunięcie wad podmiotowi trzeciemu na koszt i ryzyko Wykonawcy (wykonanie zastępcze), po uprzednim wezwaniu Wykonawcy i wyznaczeniu dodatkowego terminu nie krótszego niż 7 dni roboczych. </w:t>
      </w:r>
    </w:p>
    <w:p w:rsidR="002A622B" w:rsidRPr="00B7300D" w:rsidRDefault="002A622B" w:rsidP="002A622B">
      <w:pPr>
        <w:pStyle w:val="Akapitzlist"/>
        <w:numPr>
          <w:ilvl w:val="3"/>
          <w:numId w:val="18"/>
        </w:numPr>
        <w:tabs>
          <w:tab w:val="clear" w:pos="2880"/>
        </w:tabs>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Usunięcie wad następuje na koszt i ryzyko Wykonawcy. </w:t>
      </w:r>
    </w:p>
    <w:p w:rsidR="002A622B" w:rsidRPr="00F50C18" w:rsidRDefault="002A622B" w:rsidP="002A622B">
      <w:pPr>
        <w:pStyle w:val="Akapitzlist"/>
        <w:numPr>
          <w:ilvl w:val="3"/>
          <w:numId w:val="18"/>
        </w:numPr>
        <w:tabs>
          <w:tab w:val="clear" w:pos="2880"/>
          <w:tab w:val="left" w:pos="284"/>
        </w:tabs>
        <w:autoSpaceDE w:val="0"/>
        <w:autoSpaceDN w:val="0"/>
        <w:adjustRightInd w:val="0"/>
        <w:spacing w:after="120" w:line="240" w:lineRule="auto"/>
        <w:ind w:left="0" w:firstLine="0"/>
        <w:contextualSpacing w:val="0"/>
        <w:jc w:val="both"/>
        <w:rPr>
          <w:rFonts w:ascii="Arial" w:hAnsi="Arial" w:cs="Arial"/>
        </w:rPr>
      </w:pPr>
      <w:r w:rsidRPr="00F50C18">
        <w:rPr>
          <w:rFonts w:ascii="Arial" w:hAnsi="Arial" w:cs="Arial"/>
        </w:rPr>
        <w:t xml:space="preserve">W każdym roku obowiązywania gwarancji/rękojmi oraz przed jej upływem, w terminie ustalonym przez Zamawiającego, będą wykonywane przeglądy gwarancyjne na okoliczność czego sporządzony zostanie protokół przeglądu gwarancyjnego, </w:t>
      </w:r>
    </w:p>
    <w:p w:rsidR="002A622B" w:rsidRPr="00F50C18" w:rsidRDefault="002A622B" w:rsidP="002A622B">
      <w:pPr>
        <w:pStyle w:val="Akapitzlist"/>
        <w:numPr>
          <w:ilvl w:val="3"/>
          <w:numId w:val="18"/>
        </w:numPr>
        <w:tabs>
          <w:tab w:val="clear" w:pos="2880"/>
          <w:tab w:val="left" w:pos="284"/>
        </w:tabs>
        <w:autoSpaceDE w:val="0"/>
        <w:autoSpaceDN w:val="0"/>
        <w:adjustRightInd w:val="0"/>
        <w:spacing w:after="120" w:line="240" w:lineRule="auto"/>
        <w:ind w:left="0" w:firstLine="0"/>
        <w:contextualSpacing w:val="0"/>
        <w:jc w:val="both"/>
        <w:rPr>
          <w:rFonts w:ascii="Arial" w:hAnsi="Arial" w:cs="Arial"/>
        </w:rPr>
      </w:pPr>
      <w:r w:rsidRPr="00F50C18">
        <w:rPr>
          <w:rFonts w:ascii="Arial" w:hAnsi="Arial" w:cs="Arial"/>
        </w:rPr>
        <w:t>Po protokolarnym stwierdzeniu usunięcia lub braku wad  w okresie rękojmi rozpoczyna swój bieg termin na zwrot zabezpieczenia należytego wykonania umowy, o którym mowa w § 16 pkt 2.2).</w:t>
      </w:r>
    </w:p>
    <w:p w:rsidR="002A622B" w:rsidRPr="00B7300D" w:rsidRDefault="002A622B" w:rsidP="002A622B">
      <w:pPr>
        <w:pStyle w:val="Akapitzlist"/>
        <w:numPr>
          <w:ilvl w:val="3"/>
          <w:numId w:val="18"/>
        </w:numPr>
        <w:tabs>
          <w:tab w:val="clear" w:pos="2880"/>
          <w:tab w:val="left" w:pos="284"/>
        </w:tabs>
        <w:autoSpaceDE w:val="0"/>
        <w:autoSpaceDN w:val="0"/>
        <w:adjustRightInd w:val="0"/>
        <w:spacing w:after="120" w:line="240" w:lineRule="auto"/>
        <w:ind w:left="0" w:firstLine="0"/>
        <w:contextualSpacing w:val="0"/>
        <w:jc w:val="both"/>
        <w:rPr>
          <w:rFonts w:ascii="Arial" w:hAnsi="Arial" w:cs="Arial"/>
        </w:rPr>
      </w:pPr>
      <w:r w:rsidRPr="00B7300D">
        <w:rPr>
          <w:rFonts w:ascii="Arial" w:hAnsi="Arial" w:cs="Arial"/>
        </w:rPr>
        <w:t xml:space="preserve">Udzielone rękojmia i gwarancja nie naruszają prawa Zamawiającego do dochodzenia roszczeń o naprawienie szkody w pełnej wysokości na zasadach określonych w KC. </w:t>
      </w:r>
    </w:p>
    <w:p w:rsidR="002A622B" w:rsidRDefault="002A622B" w:rsidP="002A622B">
      <w:pPr>
        <w:pStyle w:val="Akapitzlist"/>
        <w:widowControl w:val="0"/>
        <w:shd w:val="clear" w:color="auto" w:fill="FFFFFF"/>
        <w:autoSpaceDE w:val="0"/>
        <w:spacing w:after="120" w:line="240" w:lineRule="auto"/>
        <w:ind w:left="0"/>
        <w:contextualSpacing w:val="0"/>
        <w:jc w:val="center"/>
        <w:rPr>
          <w:rFonts w:ascii="Arial" w:hAnsi="Arial" w:cs="Arial"/>
        </w:rPr>
      </w:pPr>
    </w:p>
    <w:p w:rsidR="002A622B" w:rsidRPr="00BE1A6E" w:rsidRDefault="002A622B" w:rsidP="00BE1A6E">
      <w:pPr>
        <w:widowControl w:val="0"/>
        <w:shd w:val="clear" w:color="auto" w:fill="FFFFFF"/>
        <w:tabs>
          <w:tab w:val="left" w:pos="360"/>
          <w:tab w:val="left" w:pos="426"/>
        </w:tabs>
        <w:suppressAutoHyphens/>
        <w:autoSpaceDE w:val="0"/>
        <w:spacing w:after="120" w:line="240" w:lineRule="auto"/>
        <w:jc w:val="both"/>
        <w:rPr>
          <w:rFonts w:ascii="Arial" w:hAnsi="Arial" w:cs="Arial"/>
          <w:sz w:val="20"/>
        </w:rPr>
      </w:pPr>
    </w:p>
    <w:p w:rsidR="002A622B" w:rsidRDefault="002A622B" w:rsidP="002A622B">
      <w:pPr>
        <w:pStyle w:val="Akapitzlist"/>
        <w:widowControl w:val="0"/>
        <w:shd w:val="clear" w:color="auto" w:fill="FFFFFF"/>
        <w:autoSpaceDE w:val="0"/>
        <w:spacing w:after="120" w:line="240" w:lineRule="auto"/>
        <w:ind w:left="0"/>
        <w:contextualSpacing w:val="0"/>
        <w:jc w:val="center"/>
        <w:rPr>
          <w:rFonts w:ascii="Arial" w:hAnsi="Arial" w:cs="Arial"/>
        </w:rPr>
      </w:pPr>
    </w:p>
    <w:p w:rsidR="002A622B" w:rsidRPr="00B7300D" w:rsidRDefault="00BE1A6E" w:rsidP="002A622B">
      <w:pPr>
        <w:pStyle w:val="Akapitzlist"/>
        <w:widowControl w:val="0"/>
        <w:shd w:val="clear" w:color="auto" w:fill="FFFFFF"/>
        <w:autoSpaceDE w:val="0"/>
        <w:spacing w:after="120" w:line="240" w:lineRule="auto"/>
        <w:ind w:left="0"/>
        <w:contextualSpacing w:val="0"/>
        <w:jc w:val="center"/>
        <w:rPr>
          <w:rFonts w:ascii="Arial" w:hAnsi="Arial" w:cs="Arial"/>
        </w:rPr>
      </w:pPr>
      <w:r>
        <w:rPr>
          <w:rFonts w:ascii="Arial" w:hAnsi="Arial" w:cs="Arial"/>
        </w:rPr>
        <w:t>§ 16</w:t>
      </w:r>
    </w:p>
    <w:p w:rsidR="002A622B" w:rsidRPr="00B7300D" w:rsidRDefault="002A622B" w:rsidP="002A622B">
      <w:pPr>
        <w:ind w:left="284" w:hanging="265"/>
        <w:jc w:val="both"/>
        <w:rPr>
          <w:rFonts w:ascii="Arial" w:hAnsi="Arial" w:cs="Arial"/>
        </w:rPr>
      </w:pPr>
      <w:r w:rsidRPr="00B7300D">
        <w:rPr>
          <w:rFonts w:ascii="Arial" w:hAnsi="Arial" w:cs="Arial"/>
        </w:rPr>
        <w:t>1. Zamawiającemu przysługuje prawo odstąpienia od umowy w terminie 14 dni od zaistnienia n/w przypadków:</w:t>
      </w:r>
    </w:p>
    <w:p w:rsidR="002A622B" w:rsidRPr="00B7300D" w:rsidRDefault="002A622B" w:rsidP="002A622B">
      <w:pPr>
        <w:ind w:left="284" w:firstLine="16"/>
        <w:jc w:val="both"/>
        <w:rPr>
          <w:rFonts w:ascii="Arial" w:hAnsi="Arial" w:cs="Arial"/>
        </w:rPr>
      </w:pPr>
      <w:r w:rsidRPr="00B7300D">
        <w:rPr>
          <w:rFonts w:ascii="Arial" w:hAnsi="Arial" w:cs="Arial"/>
        </w:rPr>
        <w:t>1) Wykonawca nie rozpoczął robót w terminie wskazanym w umowie lub nie przystąpił do odbioru terenu budowy w terminach określonych w umowie.</w:t>
      </w:r>
    </w:p>
    <w:p w:rsidR="002A622B" w:rsidRPr="00B7300D" w:rsidRDefault="002A622B" w:rsidP="002A622B">
      <w:pPr>
        <w:ind w:left="284" w:firstLine="16"/>
        <w:jc w:val="both"/>
        <w:rPr>
          <w:rFonts w:ascii="Arial" w:hAnsi="Arial" w:cs="Arial"/>
        </w:rPr>
      </w:pPr>
      <w:r w:rsidRPr="00B7300D">
        <w:rPr>
          <w:rFonts w:ascii="Arial" w:hAnsi="Arial" w:cs="Arial"/>
        </w:rPr>
        <w:t>2) Wykonawca opóźnia się z wykonaniem przedmiotu umowy tak dalece, że niemożliwe będzie terminowe zakończenie robót,</w:t>
      </w:r>
    </w:p>
    <w:p w:rsidR="002A622B" w:rsidRPr="00B7300D" w:rsidRDefault="002A622B" w:rsidP="002A622B">
      <w:pPr>
        <w:ind w:left="284" w:firstLine="16"/>
        <w:jc w:val="both"/>
        <w:rPr>
          <w:rFonts w:ascii="Arial" w:hAnsi="Arial" w:cs="Arial"/>
        </w:rPr>
      </w:pPr>
      <w:r w:rsidRPr="00B7300D">
        <w:rPr>
          <w:rFonts w:ascii="Arial" w:hAnsi="Arial" w:cs="Arial"/>
        </w:rPr>
        <w:t>3) Wykonawca skierował do kierowania budową i robotami osoby nie posiadające wymaganych prawem uprawnień lub dokonał zmiany tych osób bez uzyskania pisemnej zgody Zamawiającego,</w:t>
      </w:r>
    </w:p>
    <w:p w:rsidR="002A622B" w:rsidRPr="00B7300D" w:rsidRDefault="002A622B" w:rsidP="002A622B">
      <w:pPr>
        <w:ind w:left="284" w:firstLine="16"/>
        <w:jc w:val="both"/>
        <w:rPr>
          <w:rFonts w:ascii="Arial" w:hAnsi="Arial" w:cs="Arial"/>
        </w:rPr>
      </w:pPr>
      <w:r w:rsidRPr="00B7300D">
        <w:rPr>
          <w:rFonts w:ascii="Arial" w:hAnsi="Arial" w:cs="Arial"/>
        </w:rPr>
        <w:t xml:space="preserve">4) Wystąpią okoliczności wskazane w § 6 ust. 12 umowy </w:t>
      </w:r>
    </w:p>
    <w:p w:rsidR="002A622B" w:rsidRPr="00B7300D" w:rsidRDefault="002A622B" w:rsidP="002A622B">
      <w:pPr>
        <w:spacing w:line="240" w:lineRule="auto"/>
        <w:ind w:left="284" w:firstLine="16"/>
        <w:jc w:val="both"/>
        <w:rPr>
          <w:rFonts w:ascii="Arial" w:hAnsi="Arial" w:cs="Arial"/>
        </w:rPr>
      </w:pPr>
      <w:r w:rsidRPr="00B7300D">
        <w:rPr>
          <w:rFonts w:ascii="Arial" w:hAnsi="Arial" w:cs="Arial"/>
        </w:rPr>
        <w:t xml:space="preserve">5) Pomimo uprzednich dwukrotnych monitów ze strony Zamawiającego Wykonawca w sposób rażący zaniedbuje zobowiązania umowne, realizując roboty przewidziane niniejszą umową w sposób niezgodny z dokumentacją projektową, Specyfikacjami Technicznymi Wykonania </w:t>
      </w:r>
      <w:r>
        <w:rPr>
          <w:rFonts w:ascii="Arial" w:hAnsi="Arial" w:cs="Arial"/>
        </w:rPr>
        <w:t xml:space="preserve">          </w:t>
      </w:r>
      <w:r w:rsidRPr="00B7300D">
        <w:rPr>
          <w:rFonts w:ascii="Arial" w:hAnsi="Arial" w:cs="Arial"/>
        </w:rPr>
        <w:t>i Odbioru Robót, wskazaniami Zamawiającego, zaleceniami Inspektora Nadzoru wpisanymi do dziennika budowy lub niniejszą umową. W takim wypadku Wykonawca może żądać jedynie wynagrodzenia należnego mu z tytułu wykonania części umowy, zgodnie z wymienionymi dokumentami lub wskazaniami Zamawiającego.</w:t>
      </w:r>
    </w:p>
    <w:p w:rsidR="002A622B" w:rsidRPr="00B7300D" w:rsidRDefault="002A622B" w:rsidP="002A622B">
      <w:pPr>
        <w:ind w:left="284" w:firstLine="16"/>
        <w:jc w:val="both"/>
        <w:rPr>
          <w:rFonts w:ascii="Arial" w:hAnsi="Arial" w:cs="Arial"/>
        </w:rPr>
      </w:pPr>
      <w:r w:rsidRPr="00B7300D">
        <w:rPr>
          <w:rFonts w:ascii="Arial" w:hAnsi="Arial" w:cs="Arial"/>
        </w:rPr>
        <w:t>6) W wyniku wszczętego postępowania egzekucyjnego nastąpi zajęcie majątku Wykonawcy lub jego znacznej części,</w:t>
      </w:r>
    </w:p>
    <w:p w:rsidR="002A622B" w:rsidRPr="00B7300D" w:rsidRDefault="002A622B" w:rsidP="002A622B">
      <w:pPr>
        <w:ind w:left="660" w:hanging="360"/>
        <w:jc w:val="both"/>
        <w:rPr>
          <w:rFonts w:ascii="Arial" w:hAnsi="Arial" w:cs="Arial"/>
        </w:rPr>
      </w:pPr>
      <w:r w:rsidRPr="00B7300D">
        <w:rPr>
          <w:rFonts w:ascii="Arial" w:hAnsi="Arial" w:cs="Arial"/>
        </w:rPr>
        <w:t>7) Nastąpiło ogłoszenie upadłości, likwidacji lub zawieszenia działalności firmy Wykonawcy,</w:t>
      </w:r>
    </w:p>
    <w:p w:rsidR="002A622B" w:rsidRPr="00B7300D" w:rsidRDefault="002A622B" w:rsidP="002A622B">
      <w:pPr>
        <w:ind w:left="660" w:hanging="360"/>
        <w:jc w:val="both"/>
        <w:rPr>
          <w:rFonts w:ascii="Arial" w:hAnsi="Arial" w:cs="Arial"/>
        </w:rPr>
      </w:pPr>
      <w:r w:rsidRPr="00B7300D">
        <w:rPr>
          <w:rFonts w:ascii="Arial" w:hAnsi="Arial" w:cs="Arial"/>
        </w:rPr>
        <w:t>8) Nastąpiło wydanie nakazu zajęcia majątku Wykonawcy.</w:t>
      </w:r>
    </w:p>
    <w:p w:rsidR="002A622B" w:rsidRPr="00B7300D" w:rsidRDefault="002A622B" w:rsidP="002A622B">
      <w:pPr>
        <w:pStyle w:val="Akapitzlist"/>
        <w:tabs>
          <w:tab w:val="left" w:pos="284"/>
        </w:tabs>
        <w:autoSpaceDE w:val="0"/>
        <w:autoSpaceDN w:val="0"/>
        <w:adjustRightInd w:val="0"/>
        <w:spacing w:after="120" w:line="240" w:lineRule="auto"/>
        <w:ind w:left="284" w:hanging="284"/>
        <w:contextualSpacing w:val="0"/>
        <w:jc w:val="both"/>
        <w:rPr>
          <w:rFonts w:ascii="Arial" w:hAnsi="Arial" w:cs="Arial"/>
          <w:b/>
        </w:rPr>
      </w:pPr>
      <w:r w:rsidRPr="00B7300D">
        <w:rPr>
          <w:rFonts w:ascii="Arial" w:hAnsi="Arial" w:cs="Arial"/>
        </w:rPr>
        <w:lastRenderedPageBreak/>
        <w:t xml:space="preserve">2. W razie zaistnienia istotnej zmiany okoliczności powodującej, że wykonanie Umowy nie leży </w:t>
      </w:r>
      <w:r>
        <w:rPr>
          <w:rFonts w:ascii="Arial" w:hAnsi="Arial" w:cs="Arial"/>
        </w:rPr>
        <w:t xml:space="preserve">     </w:t>
      </w:r>
      <w:r w:rsidRPr="00B7300D">
        <w:rPr>
          <w:rFonts w:ascii="Arial" w:hAnsi="Arial" w:cs="Arial"/>
        </w:rPr>
        <w:t xml:space="preserve">w interesie publicznym, czego nie można było przewidzieć w chwili zawarcia Umowy, Zamawiający może odstąpić od Umowy w terminie 30 dni od powzięcia wiadomości </w:t>
      </w:r>
      <w:r>
        <w:rPr>
          <w:rFonts w:ascii="Arial" w:hAnsi="Arial" w:cs="Arial"/>
        </w:rPr>
        <w:t xml:space="preserve">                  </w:t>
      </w:r>
      <w:r w:rsidRPr="00B7300D">
        <w:rPr>
          <w:rFonts w:ascii="Arial" w:hAnsi="Arial" w:cs="Arial"/>
        </w:rPr>
        <w:t xml:space="preserve">o powyższych okolicznościach; w tym przypadku Wykonawca może żądać wyłącznie wynagrodzenia należnego z tytułu wykonania części Umowy. </w:t>
      </w:r>
    </w:p>
    <w:p w:rsidR="002A622B" w:rsidRPr="00B7300D" w:rsidRDefault="002A622B" w:rsidP="002A622B">
      <w:pPr>
        <w:pStyle w:val="Akapitzlist"/>
        <w:tabs>
          <w:tab w:val="left" w:pos="284"/>
        </w:tabs>
        <w:autoSpaceDE w:val="0"/>
        <w:autoSpaceDN w:val="0"/>
        <w:adjustRightInd w:val="0"/>
        <w:spacing w:after="120" w:line="240" w:lineRule="auto"/>
        <w:ind w:left="284" w:hanging="299"/>
        <w:contextualSpacing w:val="0"/>
        <w:jc w:val="both"/>
        <w:rPr>
          <w:rFonts w:ascii="Arial" w:hAnsi="Arial" w:cs="Arial"/>
        </w:rPr>
      </w:pPr>
      <w:r w:rsidRPr="00B7300D">
        <w:rPr>
          <w:rFonts w:ascii="Arial" w:hAnsi="Arial" w:cs="Arial"/>
        </w:rPr>
        <w:t>3.</w:t>
      </w:r>
      <w:r w:rsidRPr="00B7300D">
        <w:rPr>
          <w:rFonts w:ascii="Arial" w:hAnsi="Arial" w:cs="Arial"/>
        </w:rPr>
        <w:tab/>
        <w:t>Wykonawca udziela rękojmi i gwarancji jakości w zakresie określonym w Umowie na część zobowiązania wykonanych i odebranych robót.</w:t>
      </w:r>
    </w:p>
    <w:p w:rsidR="002A622B" w:rsidRDefault="002A622B" w:rsidP="002A622B">
      <w:pPr>
        <w:pStyle w:val="Akapitzlist"/>
        <w:widowControl w:val="0"/>
        <w:shd w:val="clear" w:color="auto" w:fill="FFFFFF"/>
        <w:autoSpaceDE w:val="0"/>
        <w:spacing w:after="120" w:line="240" w:lineRule="auto"/>
        <w:ind w:left="0"/>
        <w:contextualSpacing w:val="0"/>
        <w:jc w:val="center"/>
        <w:rPr>
          <w:rFonts w:ascii="Arial" w:hAnsi="Arial" w:cs="Arial"/>
        </w:rPr>
      </w:pPr>
    </w:p>
    <w:p w:rsidR="002A622B" w:rsidRPr="00B7300D" w:rsidRDefault="00BE1A6E" w:rsidP="002A622B">
      <w:pPr>
        <w:pStyle w:val="Akapitzlist"/>
        <w:widowControl w:val="0"/>
        <w:shd w:val="clear" w:color="auto" w:fill="FFFFFF"/>
        <w:autoSpaceDE w:val="0"/>
        <w:spacing w:after="120" w:line="240" w:lineRule="auto"/>
        <w:ind w:left="0"/>
        <w:contextualSpacing w:val="0"/>
        <w:jc w:val="center"/>
        <w:rPr>
          <w:rFonts w:ascii="Arial" w:hAnsi="Arial" w:cs="Arial"/>
        </w:rPr>
      </w:pPr>
      <w:r>
        <w:rPr>
          <w:rFonts w:ascii="Arial" w:hAnsi="Arial" w:cs="Arial"/>
        </w:rPr>
        <w:t>§ 17</w:t>
      </w:r>
    </w:p>
    <w:p w:rsidR="002A622B" w:rsidRPr="00B7300D" w:rsidRDefault="002A622B" w:rsidP="002A622B">
      <w:pPr>
        <w:numPr>
          <w:ilvl w:val="5"/>
          <w:numId w:val="18"/>
        </w:numPr>
        <w:tabs>
          <w:tab w:val="clear" w:pos="4320"/>
          <w:tab w:val="left" w:pos="284"/>
        </w:tabs>
        <w:autoSpaceDE w:val="0"/>
        <w:autoSpaceDN w:val="0"/>
        <w:adjustRightInd w:val="0"/>
        <w:spacing w:after="120" w:line="240" w:lineRule="auto"/>
        <w:ind w:left="284" w:hanging="284"/>
        <w:jc w:val="both"/>
        <w:rPr>
          <w:rFonts w:ascii="Arial" w:hAnsi="Arial" w:cs="Arial"/>
        </w:rPr>
      </w:pPr>
      <w:r w:rsidRPr="00B7300D">
        <w:rPr>
          <w:rFonts w:ascii="Arial" w:hAnsi="Arial" w:cs="Arial"/>
        </w:rPr>
        <w:t xml:space="preserve">Wykonawca będzie uprawniony do odstąpienia od Umowy w terminie 14 dni od dnia pozyskania wiedzy o powstaniu okoliczności uzasadniającej odstąpienie, w przypadku, gdy zwłoka Zamawiającego w przekazaniu Dokumentacji projektowej lub </w:t>
      </w:r>
      <w:r>
        <w:rPr>
          <w:rFonts w:ascii="Arial" w:hAnsi="Arial" w:cs="Arial"/>
        </w:rPr>
        <w:t>t</w:t>
      </w:r>
      <w:r w:rsidRPr="00B7300D">
        <w:rPr>
          <w:rFonts w:ascii="Arial" w:hAnsi="Arial" w:cs="Arial"/>
        </w:rPr>
        <w:t>erenu budowy, przekracza 7 dni.</w:t>
      </w:r>
    </w:p>
    <w:p w:rsidR="002A622B" w:rsidRDefault="002A622B" w:rsidP="002A622B">
      <w:pPr>
        <w:pStyle w:val="Akapitzlist"/>
        <w:shd w:val="clear" w:color="auto" w:fill="FFFFFF"/>
        <w:spacing w:after="120" w:line="240" w:lineRule="auto"/>
        <w:ind w:left="0"/>
        <w:contextualSpacing w:val="0"/>
        <w:jc w:val="center"/>
        <w:rPr>
          <w:rFonts w:ascii="Arial" w:hAnsi="Arial" w:cs="Arial"/>
        </w:rPr>
      </w:pPr>
    </w:p>
    <w:p w:rsidR="002A622B" w:rsidRPr="00B7300D" w:rsidRDefault="00BE1A6E" w:rsidP="002A622B">
      <w:pPr>
        <w:pStyle w:val="Akapitzlist"/>
        <w:shd w:val="clear" w:color="auto" w:fill="FFFFFF"/>
        <w:spacing w:after="120" w:line="240" w:lineRule="auto"/>
        <w:ind w:left="0"/>
        <w:contextualSpacing w:val="0"/>
        <w:jc w:val="center"/>
        <w:rPr>
          <w:rFonts w:ascii="Arial" w:hAnsi="Arial" w:cs="Arial"/>
        </w:rPr>
      </w:pPr>
      <w:r>
        <w:rPr>
          <w:rFonts w:ascii="Arial" w:hAnsi="Arial" w:cs="Arial"/>
        </w:rPr>
        <w:t>§ 18</w:t>
      </w:r>
    </w:p>
    <w:p w:rsidR="002A622B" w:rsidRPr="00B7300D" w:rsidRDefault="002A622B" w:rsidP="002A622B">
      <w:pPr>
        <w:pStyle w:val="Akapitzlist"/>
        <w:shd w:val="clear" w:color="auto" w:fill="FFFFFF"/>
        <w:spacing w:after="120" w:line="240" w:lineRule="auto"/>
        <w:ind w:left="0"/>
        <w:contextualSpacing w:val="0"/>
        <w:jc w:val="both"/>
        <w:rPr>
          <w:rFonts w:ascii="Arial" w:hAnsi="Arial" w:cs="Arial"/>
        </w:rPr>
      </w:pPr>
      <w:r w:rsidRPr="00B7300D">
        <w:rPr>
          <w:rFonts w:ascii="Arial" w:hAnsi="Arial" w:cs="Arial"/>
        </w:rPr>
        <w:t>Odstąpienie od umowy w okolicznościach o których mowa w § 17 i § 18 wymaga formy pisemnej pod rygorem nieważności. W przypadku odstąpienia od umowy na podstawie § 17 ust. 1 Zamawiający zachowuje zabezpieczenie należytego wykonania umowy wniesione przez Wykonawcę w całości.</w:t>
      </w:r>
    </w:p>
    <w:p w:rsidR="002A622B" w:rsidRPr="00B7300D" w:rsidRDefault="00BE1A6E" w:rsidP="002A622B">
      <w:pPr>
        <w:pStyle w:val="Akapitzlist"/>
        <w:shd w:val="clear" w:color="auto" w:fill="FFFFFF"/>
        <w:spacing w:after="120" w:line="240" w:lineRule="auto"/>
        <w:ind w:left="0"/>
        <w:contextualSpacing w:val="0"/>
        <w:jc w:val="center"/>
        <w:rPr>
          <w:rFonts w:ascii="Arial" w:hAnsi="Arial" w:cs="Arial"/>
        </w:rPr>
      </w:pPr>
      <w:r>
        <w:rPr>
          <w:rFonts w:ascii="Arial" w:hAnsi="Arial" w:cs="Arial"/>
        </w:rPr>
        <w:t>§ 19</w:t>
      </w:r>
    </w:p>
    <w:p w:rsidR="002A622B" w:rsidRPr="00B7300D" w:rsidRDefault="002A622B" w:rsidP="002A622B">
      <w:pPr>
        <w:pStyle w:val="Akapitzlist"/>
        <w:numPr>
          <w:ilvl w:val="0"/>
          <w:numId w:val="27"/>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W przypadku odstąpienia od Umowy przez Wykonawcę lub Zamawiającego, Wykonawca ma obowiązek: </w:t>
      </w:r>
    </w:p>
    <w:p w:rsidR="002A622B" w:rsidRPr="00B7300D" w:rsidRDefault="002A622B" w:rsidP="002A622B">
      <w:pPr>
        <w:pStyle w:val="Akapitzlist"/>
        <w:numPr>
          <w:ilvl w:val="0"/>
          <w:numId w:val="28"/>
        </w:numPr>
        <w:autoSpaceDE w:val="0"/>
        <w:autoSpaceDN w:val="0"/>
        <w:adjustRightInd w:val="0"/>
        <w:spacing w:after="120" w:line="240" w:lineRule="auto"/>
        <w:ind w:left="709" w:hanging="425"/>
        <w:contextualSpacing w:val="0"/>
        <w:jc w:val="both"/>
        <w:rPr>
          <w:rFonts w:ascii="Arial" w:hAnsi="Arial" w:cs="Arial"/>
        </w:rPr>
      </w:pPr>
      <w:r w:rsidRPr="00B7300D">
        <w:rPr>
          <w:rFonts w:ascii="Arial" w:hAnsi="Arial" w:cs="Arial"/>
        </w:rPr>
        <w:t xml:space="preserve">natychmiast wstrzymać wykonywanie robót, poza mającymi na celu ochronę życia </w:t>
      </w:r>
      <w:r>
        <w:rPr>
          <w:rFonts w:ascii="Arial" w:hAnsi="Arial" w:cs="Arial"/>
        </w:rPr>
        <w:t xml:space="preserve">              </w:t>
      </w:r>
      <w:r w:rsidRPr="00B7300D">
        <w:rPr>
          <w:rFonts w:ascii="Arial" w:hAnsi="Arial" w:cs="Arial"/>
        </w:rPr>
        <w:t xml:space="preserve">i własności, i zabezpieczyć przerwane roboty w zakresie obustronnie uzgodnionym oraz zabezpieczyć Teren budowy i opuścić go najpóźniej w terminie wskazanym przez Zamawiającego, </w:t>
      </w:r>
    </w:p>
    <w:p w:rsidR="002A622B" w:rsidRPr="00B7300D" w:rsidRDefault="002A622B" w:rsidP="002A622B">
      <w:pPr>
        <w:pStyle w:val="Akapitzlist"/>
        <w:numPr>
          <w:ilvl w:val="0"/>
          <w:numId w:val="28"/>
        </w:numPr>
        <w:autoSpaceDE w:val="0"/>
        <w:autoSpaceDN w:val="0"/>
        <w:adjustRightInd w:val="0"/>
        <w:spacing w:after="120" w:line="240" w:lineRule="auto"/>
        <w:ind w:left="709" w:hanging="425"/>
        <w:contextualSpacing w:val="0"/>
        <w:jc w:val="both"/>
        <w:rPr>
          <w:rFonts w:ascii="Arial" w:hAnsi="Arial" w:cs="Arial"/>
        </w:rPr>
      </w:pPr>
      <w:r w:rsidRPr="00B7300D">
        <w:rPr>
          <w:rFonts w:ascii="Arial" w:hAnsi="Arial" w:cs="Arial"/>
        </w:rPr>
        <w:t xml:space="preserve">przekazać znajdujące się w jego posiadaniu dokumenty należące do Zamawiającego, </w:t>
      </w:r>
      <w:r>
        <w:rPr>
          <w:rFonts w:ascii="Arial" w:hAnsi="Arial" w:cs="Arial"/>
        </w:rPr>
        <w:t xml:space="preserve">       </w:t>
      </w:r>
      <w:r w:rsidRPr="00B7300D">
        <w:rPr>
          <w:rFonts w:ascii="Arial" w:hAnsi="Arial" w:cs="Arial"/>
        </w:rPr>
        <w:t xml:space="preserve">w tym dokumentację projektową najpóźniej w terminie wskazanym przez Zamawiającego. </w:t>
      </w:r>
    </w:p>
    <w:p w:rsidR="002A622B" w:rsidRPr="00B7300D" w:rsidRDefault="002A622B" w:rsidP="002A622B">
      <w:pPr>
        <w:pStyle w:val="Akapitzlist"/>
        <w:numPr>
          <w:ilvl w:val="0"/>
          <w:numId w:val="27"/>
        </w:numPr>
        <w:tabs>
          <w:tab w:val="left" w:pos="284"/>
        </w:tabs>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W terminie 7 dni od dnia odstąpienia od Umowy, Wykonawca przy udziale Zamawiającego, sporządzi szczegółowy protokół odbioru robót przerwanych i robót zabezpieczających według stanu na dzień odstąpienia, który stanowi podstawę do wystawienia przez Wykonawcę faktury lub rachunku. </w:t>
      </w:r>
    </w:p>
    <w:p w:rsidR="002A622B" w:rsidRPr="00B7300D" w:rsidRDefault="002A622B" w:rsidP="002A622B">
      <w:pPr>
        <w:pStyle w:val="Akapitzlist"/>
        <w:numPr>
          <w:ilvl w:val="0"/>
          <w:numId w:val="27"/>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Wykonawca zobowiązany jest do dokonania i dostarczenia Zamawiającemu inwentaryzacji robót według stanu na dzień odstąpienia. </w:t>
      </w:r>
    </w:p>
    <w:p w:rsidR="002A622B" w:rsidRPr="00B7300D" w:rsidRDefault="002A622B" w:rsidP="002A622B">
      <w:pPr>
        <w:pStyle w:val="Akapitzlist"/>
        <w:numPr>
          <w:ilvl w:val="0"/>
          <w:numId w:val="27"/>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Wykonawca sporządzi wykaz tych materiałów, konstrukcji lub urządzeń, które nie mogą być wykorzystane przez niego do realizacji innych robót nieobjętych Umową, jeżeli odstąpienie nastąpiło z przyczyn niezależnych od Wykonawcy w celu zwrotu kosztów ich nabycia. </w:t>
      </w:r>
    </w:p>
    <w:p w:rsidR="002A622B" w:rsidRPr="00B7300D" w:rsidRDefault="002A622B" w:rsidP="002A622B">
      <w:pPr>
        <w:pStyle w:val="Akapitzlist"/>
        <w:numPr>
          <w:ilvl w:val="0"/>
          <w:numId w:val="27"/>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Szczegółowy protokół odbioru robót przerwanych i robót zabezpieczających w toku, inwentaryzacja robót i wykaz tych materiałów, konstrukcji lub urządzeń, stanowią podstawę do wystawienia przez Wykonawcę odpowiedniej faktury VAT lub rachunku. </w:t>
      </w:r>
    </w:p>
    <w:p w:rsidR="002A622B" w:rsidRPr="00B7300D" w:rsidRDefault="002A622B" w:rsidP="002A622B">
      <w:pPr>
        <w:pStyle w:val="Akapitzlist"/>
        <w:numPr>
          <w:ilvl w:val="0"/>
          <w:numId w:val="27"/>
        </w:numPr>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Zamawiający zapłaci Wykonawcy wynagrodzenie za roboty wykonane do dnia odstąpienia, które ustalone zostanie według cen/czynników cenotwórczych wynikających z kosztorysu ofertowego stanowiącego załącznik do niniejszej umowy, pomniejszone o roszczenia Zamawiającego z tytułu kar umownych oraz ewentualne roszczenia o obniżenie ceny na podstawie rękojmi i gwarancji lub inne roszczenia odszkodowawcze. </w:t>
      </w:r>
    </w:p>
    <w:p w:rsidR="002A622B" w:rsidRDefault="002A622B" w:rsidP="002A622B">
      <w:pPr>
        <w:pStyle w:val="Akapitzlist"/>
        <w:numPr>
          <w:ilvl w:val="0"/>
          <w:numId w:val="27"/>
        </w:numPr>
        <w:tabs>
          <w:tab w:val="left" w:pos="284"/>
        </w:tabs>
        <w:autoSpaceDE w:val="0"/>
        <w:autoSpaceDN w:val="0"/>
        <w:adjustRightInd w:val="0"/>
        <w:spacing w:after="120" w:line="240" w:lineRule="auto"/>
        <w:ind w:left="284" w:hanging="284"/>
        <w:contextualSpacing w:val="0"/>
        <w:jc w:val="both"/>
        <w:rPr>
          <w:rFonts w:ascii="Arial" w:hAnsi="Arial" w:cs="Arial"/>
        </w:rPr>
      </w:pPr>
      <w:r w:rsidRPr="00B7300D">
        <w:rPr>
          <w:rFonts w:ascii="Arial" w:hAnsi="Arial" w:cs="Arial"/>
        </w:rPr>
        <w:t xml:space="preserve">Koszty dodatkowe poniesione na zabezpieczenie robót i Terenu budowy oraz wszelkie inne uzasadnione koszty związane z odstąpieniem od Umowy ponosi Strona, która jest winna odstąpienia od Umowy. </w:t>
      </w:r>
    </w:p>
    <w:p w:rsidR="002A622B" w:rsidRPr="00B7300D" w:rsidRDefault="002A622B" w:rsidP="002A622B">
      <w:pPr>
        <w:pStyle w:val="Akapitzlist"/>
        <w:tabs>
          <w:tab w:val="left" w:pos="284"/>
        </w:tabs>
        <w:autoSpaceDE w:val="0"/>
        <w:autoSpaceDN w:val="0"/>
        <w:adjustRightInd w:val="0"/>
        <w:spacing w:after="120" w:line="240" w:lineRule="auto"/>
        <w:ind w:left="284"/>
        <w:contextualSpacing w:val="0"/>
        <w:jc w:val="both"/>
        <w:rPr>
          <w:rFonts w:ascii="Arial" w:hAnsi="Arial" w:cs="Arial"/>
        </w:rPr>
      </w:pPr>
    </w:p>
    <w:p w:rsidR="002A622B" w:rsidRPr="00B7300D" w:rsidRDefault="00BE1A6E" w:rsidP="002A622B">
      <w:pPr>
        <w:pStyle w:val="Akapitzlist"/>
        <w:shd w:val="clear" w:color="auto" w:fill="FFFFFF"/>
        <w:spacing w:after="120" w:line="240" w:lineRule="auto"/>
        <w:ind w:left="142"/>
        <w:contextualSpacing w:val="0"/>
        <w:jc w:val="center"/>
        <w:rPr>
          <w:rFonts w:ascii="Arial" w:hAnsi="Arial" w:cs="Arial"/>
        </w:rPr>
      </w:pPr>
      <w:r>
        <w:rPr>
          <w:rFonts w:ascii="Arial" w:hAnsi="Arial" w:cs="Arial"/>
        </w:rPr>
        <w:lastRenderedPageBreak/>
        <w:t>§ 20</w:t>
      </w:r>
    </w:p>
    <w:p w:rsidR="002A622B" w:rsidRPr="00B7300D" w:rsidRDefault="002A622B" w:rsidP="002A622B">
      <w:pPr>
        <w:numPr>
          <w:ilvl w:val="1"/>
          <w:numId w:val="25"/>
        </w:numPr>
        <w:tabs>
          <w:tab w:val="clear" w:pos="705"/>
        </w:tabs>
        <w:autoSpaceDE w:val="0"/>
        <w:autoSpaceDN w:val="0"/>
        <w:adjustRightInd w:val="0"/>
        <w:spacing w:after="120" w:line="240" w:lineRule="auto"/>
        <w:ind w:left="426" w:hanging="426"/>
        <w:rPr>
          <w:rFonts w:ascii="Arial" w:hAnsi="Arial" w:cs="Arial"/>
        </w:rPr>
      </w:pPr>
      <w:r w:rsidRPr="00B7300D">
        <w:rPr>
          <w:rFonts w:ascii="Arial" w:hAnsi="Arial" w:cs="Arial"/>
        </w:rPr>
        <w:t>Wykonawca zapłaci Zamawiającemu kary umowne</w:t>
      </w:r>
      <w:r>
        <w:rPr>
          <w:rFonts w:ascii="Arial" w:hAnsi="Arial" w:cs="Arial"/>
        </w:rPr>
        <w:t>:</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za zwłokę Wykonawcy w wykonaniu przedmiotu umowy w wysokości 0,2 % łącznego wynagrodzenia</w:t>
      </w:r>
      <w:r>
        <w:rPr>
          <w:rFonts w:ascii="Arial" w:hAnsi="Arial" w:cs="Arial"/>
        </w:rPr>
        <w:t xml:space="preserve"> </w:t>
      </w:r>
      <w:r w:rsidRPr="00804E5E">
        <w:rPr>
          <w:rFonts w:ascii="Arial" w:hAnsi="Arial" w:cs="Arial"/>
        </w:rPr>
        <w:t>netto</w:t>
      </w:r>
      <w:r w:rsidRPr="00B7300D">
        <w:rPr>
          <w:rFonts w:ascii="Arial" w:hAnsi="Arial" w:cs="Arial"/>
        </w:rPr>
        <w:t>, o którym mowa w § 12 ust. 1, za każdy rozpoczęty dzień zwłoki, licząc od</w:t>
      </w:r>
      <w:r w:rsidR="00161331">
        <w:rPr>
          <w:rFonts w:ascii="Arial" w:hAnsi="Arial" w:cs="Arial"/>
        </w:rPr>
        <w:t xml:space="preserve"> terminu wskazanego w § 7 ust. 1</w:t>
      </w:r>
      <w:r w:rsidRPr="00B7300D">
        <w:rPr>
          <w:rFonts w:ascii="Arial" w:hAnsi="Arial" w:cs="Arial"/>
        </w:rPr>
        <w:t xml:space="preserve">, do dnia podpisania protokołu odbioru końcowego, </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za zwłokę Wykonawcy w usunięciu Wad stwierdzonych przy odbiorze lub w okresie rękojmi bądź gwarancji jakości – w wysokości 0,2 % wynagrodzenia</w:t>
      </w:r>
      <w:r>
        <w:rPr>
          <w:rFonts w:ascii="Arial" w:hAnsi="Arial" w:cs="Arial"/>
        </w:rPr>
        <w:t xml:space="preserve">  </w:t>
      </w:r>
      <w:r w:rsidRPr="00804E5E">
        <w:rPr>
          <w:rFonts w:ascii="Arial" w:hAnsi="Arial" w:cs="Arial"/>
        </w:rPr>
        <w:t xml:space="preserve">netto </w:t>
      </w:r>
      <w:r w:rsidRPr="00B7300D">
        <w:rPr>
          <w:rFonts w:ascii="Arial" w:hAnsi="Arial" w:cs="Arial"/>
        </w:rPr>
        <w:t>wskazanego w § 12 ust. 1, za każdy rozpoczęty dzień zwłoki liczony od upływu obustronnie uzgodnionego terminu usunięcia wad,</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 xml:space="preserve">za brak zapłaty wynagrodzenia należnego podwykonawcom lub dalszym podwykonawcom – 10.000 zł za każde dokonanie przez Zamawiającego bezpośredniej płatności na rzecz podwykonawców lub dalszych podwykonawców, </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 xml:space="preserve">za nieterminową zapłatę wynagrodzenia należnego podwykonawcom lub dalszym podwykonawcom 1.000 zł za każdy dzień zwłoki od dnia upływu terminu zapłaty do dnia zapłaty, </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 xml:space="preserve">za nieprzedłożenie do zaakceptowania projektu Umowy o podwykonawstwo, której przedmiotem są roboty budowlane lub projektu jej zmiany, w wysokości 10.000 zł za każdy nieprzedłożony do zaakceptowania projekt Umowy lub jej zmiany, </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 xml:space="preserve">za nieprzedłożenie poświadczonej za zgodność z oryginałem kopii Umowy </w:t>
      </w:r>
      <w:r>
        <w:rPr>
          <w:rFonts w:ascii="Arial" w:hAnsi="Arial" w:cs="Arial"/>
        </w:rPr>
        <w:t xml:space="preserve">                         </w:t>
      </w:r>
      <w:r w:rsidRPr="00B7300D">
        <w:rPr>
          <w:rFonts w:ascii="Arial" w:hAnsi="Arial" w:cs="Arial"/>
        </w:rPr>
        <w:t xml:space="preserve">o podwykonawstwo lub jej zmiany w wysokości 10.000 zł za każdą nieprzedłożoną kopię Umowy lub jej zmiany, </w:t>
      </w:r>
    </w:p>
    <w:p w:rsidR="002A622B" w:rsidRPr="00B7300D" w:rsidRDefault="002A622B" w:rsidP="002A622B">
      <w:pPr>
        <w:pStyle w:val="Akapitzlist"/>
        <w:numPr>
          <w:ilvl w:val="0"/>
          <w:numId w:val="19"/>
        </w:numPr>
        <w:tabs>
          <w:tab w:val="left" w:pos="284"/>
        </w:tabs>
        <w:autoSpaceDE w:val="0"/>
        <w:autoSpaceDN w:val="0"/>
        <w:adjustRightInd w:val="0"/>
        <w:spacing w:after="120" w:line="240" w:lineRule="auto"/>
        <w:ind w:left="284" w:firstLine="142"/>
        <w:contextualSpacing w:val="0"/>
        <w:jc w:val="both"/>
        <w:rPr>
          <w:rFonts w:ascii="Arial" w:hAnsi="Arial" w:cs="Arial"/>
        </w:rPr>
      </w:pPr>
      <w:r w:rsidRPr="00B7300D">
        <w:rPr>
          <w:rFonts w:ascii="Arial" w:hAnsi="Arial" w:cs="Arial"/>
        </w:rPr>
        <w:t xml:space="preserve">za brak dokonania wymaganej przez Zamawiającego zmiany Umowy o podwykonawstwo </w:t>
      </w:r>
      <w:r>
        <w:rPr>
          <w:rFonts w:ascii="Arial" w:hAnsi="Arial" w:cs="Arial"/>
        </w:rPr>
        <w:t xml:space="preserve">  </w:t>
      </w:r>
      <w:r w:rsidRPr="00B7300D">
        <w:rPr>
          <w:rFonts w:ascii="Arial" w:hAnsi="Arial" w:cs="Arial"/>
        </w:rPr>
        <w:t xml:space="preserve">w zakresie dostaw lub usług w zakresie terminu zapłaty we wskazanym przez Zamawiającego terminie, w wysokości 10.000 zł, </w:t>
      </w:r>
    </w:p>
    <w:p w:rsidR="002A622B" w:rsidRDefault="002A622B" w:rsidP="002A622B">
      <w:pPr>
        <w:pStyle w:val="Akapitzlist"/>
        <w:numPr>
          <w:ilvl w:val="0"/>
          <w:numId w:val="19"/>
        </w:numPr>
        <w:tabs>
          <w:tab w:val="left" w:pos="284"/>
        </w:tabs>
        <w:autoSpaceDE w:val="0"/>
        <w:autoSpaceDN w:val="0"/>
        <w:adjustRightInd w:val="0"/>
        <w:spacing w:after="120" w:line="240" w:lineRule="auto"/>
        <w:contextualSpacing w:val="0"/>
        <w:jc w:val="both"/>
        <w:rPr>
          <w:rFonts w:ascii="Arial" w:hAnsi="Arial" w:cs="Arial"/>
        </w:rPr>
      </w:pPr>
      <w:r w:rsidRPr="00B7300D">
        <w:rPr>
          <w:rFonts w:ascii="Arial" w:hAnsi="Arial" w:cs="Arial"/>
        </w:rPr>
        <w:t>z tytułu odstąpienia od Umowy z przyczyn leżących po stronie Wykonawcy w wysokości 10 %</w:t>
      </w:r>
      <w:r w:rsidRPr="00FE0931">
        <w:t xml:space="preserve"> </w:t>
      </w:r>
      <w:r w:rsidRPr="00804E5E">
        <w:rPr>
          <w:rFonts w:ascii="Arial" w:hAnsi="Arial" w:cs="Arial"/>
        </w:rPr>
        <w:t>wynagrodzenia  netto wskazanego w § 12 ust. 1</w:t>
      </w:r>
      <w:r w:rsidRPr="00B7300D">
        <w:rPr>
          <w:rFonts w:ascii="Arial" w:hAnsi="Arial" w:cs="Arial"/>
        </w:rPr>
        <w:t xml:space="preserve"> ; Zamawiający zachowuje w tym przypadku prawo do roszczeń </w:t>
      </w:r>
      <w:r>
        <w:rPr>
          <w:rFonts w:ascii="Arial" w:hAnsi="Arial" w:cs="Arial"/>
        </w:rPr>
        <w:t xml:space="preserve"> </w:t>
      </w:r>
      <w:r w:rsidRPr="00B7300D">
        <w:rPr>
          <w:rFonts w:ascii="Arial" w:hAnsi="Arial" w:cs="Arial"/>
        </w:rPr>
        <w:t>z tytułu rękojmi i gwarancji do prac dotychczas wykonanych i odebranych,</w:t>
      </w:r>
    </w:p>
    <w:p w:rsidR="00784A3E" w:rsidRPr="00BE1A6E" w:rsidRDefault="00784A3E" w:rsidP="00784A3E">
      <w:pPr>
        <w:pStyle w:val="Akapitzlist"/>
        <w:numPr>
          <w:ilvl w:val="0"/>
          <w:numId w:val="19"/>
        </w:numPr>
        <w:tabs>
          <w:tab w:val="left" w:pos="284"/>
          <w:tab w:val="left" w:pos="426"/>
        </w:tabs>
        <w:autoSpaceDE w:val="0"/>
        <w:autoSpaceDN w:val="0"/>
        <w:adjustRightInd w:val="0"/>
        <w:spacing w:after="120" w:line="240" w:lineRule="auto"/>
        <w:jc w:val="both"/>
        <w:rPr>
          <w:rFonts w:ascii="Arial" w:hAnsi="Arial" w:cs="Arial"/>
        </w:rPr>
      </w:pPr>
      <w:r w:rsidRPr="00BE1A6E">
        <w:rPr>
          <w:rFonts w:ascii="Arial" w:hAnsi="Arial" w:cs="Arial"/>
        </w:rPr>
        <w:t>za nieprzedłożenie przez Wykonawcę lub podwykonawcę dokumentów potwierdzających zatrudnienie na podstawie umowy o pracę osób, określonych w § 5 ust.</w:t>
      </w:r>
      <w:r w:rsidRPr="00BE1A6E">
        <w:rPr>
          <w:rFonts w:ascii="Arial" w:hAnsi="Arial" w:cs="Arial"/>
          <w:strike/>
        </w:rPr>
        <w:t xml:space="preserve"> </w:t>
      </w:r>
      <w:r w:rsidRPr="00BE1A6E">
        <w:rPr>
          <w:rFonts w:ascii="Arial" w:hAnsi="Arial" w:cs="Arial"/>
        </w:rPr>
        <w:t xml:space="preserve">2 umowy – w wysokości 500 zł za każdy przypadek, </w:t>
      </w:r>
    </w:p>
    <w:p w:rsidR="00784A3E" w:rsidRPr="00784A3E" w:rsidRDefault="00784A3E" w:rsidP="00784A3E">
      <w:pPr>
        <w:pStyle w:val="Akapitzlist"/>
        <w:numPr>
          <w:ilvl w:val="0"/>
          <w:numId w:val="19"/>
        </w:numPr>
        <w:autoSpaceDE w:val="0"/>
        <w:autoSpaceDN w:val="0"/>
        <w:adjustRightInd w:val="0"/>
        <w:spacing w:after="120" w:line="240" w:lineRule="auto"/>
        <w:contextualSpacing w:val="0"/>
        <w:jc w:val="both"/>
        <w:rPr>
          <w:rFonts w:ascii="Arial" w:hAnsi="Arial" w:cs="Arial"/>
          <w:color w:val="00B050"/>
        </w:rPr>
      </w:pPr>
      <w:r w:rsidRPr="00BE1A6E">
        <w:rPr>
          <w:rFonts w:ascii="Arial" w:hAnsi="Arial" w:cs="Arial"/>
        </w:rPr>
        <w:t xml:space="preserve"> za wykonywanie czynności określonych w § 5 ust. 2 przez osobę nie zatrudnioną na podstawie umowy o pracę – w wysokości  500  zł za każdy przypadek</w:t>
      </w:r>
      <w:r w:rsidR="00BE1A6E">
        <w:rPr>
          <w:rFonts w:ascii="Arial" w:hAnsi="Arial" w:cs="Arial"/>
          <w:color w:val="00B050"/>
        </w:rPr>
        <w:t>.</w:t>
      </w:r>
    </w:p>
    <w:p w:rsidR="00784A3E" w:rsidRPr="00B7300D" w:rsidRDefault="00784A3E" w:rsidP="00784A3E">
      <w:pPr>
        <w:pStyle w:val="Akapitzlist"/>
        <w:tabs>
          <w:tab w:val="left" w:pos="284"/>
        </w:tabs>
        <w:autoSpaceDE w:val="0"/>
        <w:autoSpaceDN w:val="0"/>
        <w:adjustRightInd w:val="0"/>
        <w:spacing w:after="120" w:line="240" w:lineRule="auto"/>
        <w:contextualSpacing w:val="0"/>
        <w:jc w:val="both"/>
        <w:rPr>
          <w:rFonts w:ascii="Arial" w:hAnsi="Arial" w:cs="Arial"/>
        </w:rPr>
      </w:pPr>
    </w:p>
    <w:p w:rsidR="002A622B" w:rsidRPr="00274FAF" w:rsidRDefault="002A622B" w:rsidP="002A622B">
      <w:pPr>
        <w:pStyle w:val="Akapitzlist"/>
        <w:numPr>
          <w:ilvl w:val="0"/>
          <w:numId w:val="19"/>
        </w:numPr>
        <w:tabs>
          <w:tab w:val="left" w:pos="284"/>
          <w:tab w:val="left" w:pos="426"/>
        </w:tabs>
        <w:autoSpaceDE w:val="0"/>
        <w:autoSpaceDN w:val="0"/>
        <w:adjustRightInd w:val="0"/>
        <w:spacing w:after="120" w:line="240" w:lineRule="auto"/>
        <w:ind w:left="284" w:firstLine="142"/>
        <w:contextualSpacing w:val="0"/>
        <w:jc w:val="both"/>
        <w:rPr>
          <w:rFonts w:ascii="Arial" w:hAnsi="Arial" w:cs="Arial"/>
        </w:rPr>
      </w:pPr>
      <w:r w:rsidRPr="00274FAF">
        <w:rPr>
          <w:rFonts w:ascii="Arial" w:hAnsi="Arial" w:cs="Arial"/>
        </w:rPr>
        <w:t>za zawinione przez Wykonawcę niedochowanie w określonym miesiącu zakresów rzeczowych lub finansowych wynikłych z ustalonego harmonogramu rzeczowo-finansowego     w wysokości 1% wynagrodzenia netto o którym w § 12 ust. 1.</w:t>
      </w:r>
    </w:p>
    <w:p w:rsidR="002A622B" w:rsidRPr="00B7300D" w:rsidRDefault="002A622B" w:rsidP="002A622B">
      <w:pPr>
        <w:pStyle w:val="Akapitzlist"/>
        <w:numPr>
          <w:ilvl w:val="3"/>
          <w:numId w:val="29"/>
        </w:numPr>
        <w:tabs>
          <w:tab w:val="clear" w:pos="1425"/>
        </w:tabs>
        <w:autoSpaceDE w:val="0"/>
        <w:autoSpaceDN w:val="0"/>
        <w:adjustRightInd w:val="0"/>
        <w:spacing w:after="120" w:line="240" w:lineRule="auto"/>
        <w:ind w:left="426" w:hanging="426"/>
        <w:contextualSpacing w:val="0"/>
        <w:jc w:val="both"/>
        <w:rPr>
          <w:rFonts w:ascii="Arial" w:hAnsi="Arial" w:cs="Arial"/>
        </w:rPr>
      </w:pPr>
      <w:r w:rsidRPr="00B7300D">
        <w:rPr>
          <w:rFonts w:ascii="Arial" w:eastAsia="Times New Roman" w:hAnsi="Arial" w:cs="Arial"/>
          <w:lang w:eastAsia="pl-PL"/>
        </w:rPr>
        <w:t xml:space="preserve">Zamawiający zastrzega sobie prawo dochodzenia odszkodowania w przypadku, gdy szkoda </w:t>
      </w:r>
      <w:r>
        <w:rPr>
          <w:rFonts w:ascii="Arial" w:eastAsia="Times New Roman" w:hAnsi="Arial" w:cs="Arial"/>
          <w:lang w:eastAsia="pl-PL"/>
        </w:rPr>
        <w:t xml:space="preserve">  </w:t>
      </w:r>
      <w:r w:rsidRPr="00B7300D">
        <w:rPr>
          <w:rFonts w:ascii="Arial" w:eastAsia="Times New Roman" w:hAnsi="Arial" w:cs="Arial"/>
          <w:lang w:eastAsia="pl-PL"/>
        </w:rPr>
        <w:t>z tytułu niewykonania lub nienależytego wykonania umowy przekroczy kwotę kar umownych.</w:t>
      </w:r>
    </w:p>
    <w:p w:rsidR="002A622B" w:rsidRPr="00B7300D" w:rsidRDefault="002A622B" w:rsidP="002A622B">
      <w:pPr>
        <w:pStyle w:val="Akapitzlist"/>
        <w:numPr>
          <w:ilvl w:val="3"/>
          <w:numId w:val="29"/>
        </w:numPr>
        <w:tabs>
          <w:tab w:val="clear" w:pos="1425"/>
        </w:tabs>
        <w:autoSpaceDE w:val="0"/>
        <w:autoSpaceDN w:val="0"/>
        <w:adjustRightInd w:val="0"/>
        <w:spacing w:after="120" w:line="240" w:lineRule="auto"/>
        <w:ind w:left="426" w:hanging="426"/>
        <w:contextualSpacing w:val="0"/>
        <w:jc w:val="both"/>
        <w:rPr>
          <w:rFonts w:ascii="Arial" w:hAnsi="Arial" w:cs="Arial"/>
        </w:rPr>
      </w:pPr>
      <w:r w:rsidRPr="00B7300D">
        <w:rPr>
          <w:rFonts w:ascii="Arial" w:eastAsia="Times New Roman" w:hAnsi="Arial" w:cs="Arial"/>
          <w:lang w:eastAsia="pl-PL"/>
        </w:rPr>
        <w:t>Wykonawca oświadcza, że wyraża zgodę na potrącenie kar umownych z kwoty wynagrodzenia należnego Wykonawcy.</w:t>
      </w:r>
    </w:p>
    <w:p w:rsidR="002A622B" w:rsidRPr="00B7300D" w:rsidRDefault="002A622B" w:rsidP="002A622B">
      <w:pPr>
        <w:pStyle w:val="Akapitzlist"/>
        <w:numPr>
          <w:ilvl w:val="3"/>
          <w:numId w:val="29"/>
        </w:numPr>
        <w:tabs>
          <w:tab w:val="clear" w:pos="1425"/>
        </w:tabs>
        <w:autoSpaceDE w:val="0"/>
        <w:autoSpaceDN w:val="0"/>
        <w:adjustRightInd w:val="0"/>
        <w:spacing w:after="120" w:line="240" w:lineRule="auto"/>
        <w:ind w:left="426" w:hanging="426"/>
        <w:contextualSpacing w:val="0"/>
        <w:jc w:val="both"/>
        <w:rPr>
          <w:rFonts w:ascii="Arial" w:hAnsi="Arial" w:cs="Arial"/>
        </w:rPr>
      </w:pPr>
      <w:r w:rsidRPr="00B7300D">
        <w:rPr>
          <w:rFonts w:ascii="Arial" w:hAnsi="Arial" w:cs="Arial"/>
        </w:rPr>
        <w:t>Zamawiający ma prawo do łącznego naliczenia kar umownych.</w:t>
      </w:r>
    </w:p>
    <w:p w:rsidR="002A622B" w:rsidRPr="00B7300D" w:rsidRDefault="002A622B" w:rsidP="002A622B">
      <w:pPr>
        <w:pStyle w:val="Akapitzlist"/>
        <w:numPr>
          <w:ilvl w:val="3"/>
          <w:numId w:val="29"/>
        </w:numPr>
        <w:tabs>
          <w:tab w:val="clear" w:pos="1425"/>
        </w:tabs>
        <w:autoSpaceDE w:val="0"/>
        <w:autoSpaceDN w:val="0"/>
        <w:adjustRightInd w:val="0"/>
        <w:spacing w:after="120" w:line="240" w:lineRule="auto"/>
        <w:ind w:left="426" w:hanging="426"/>
        <w:contextualSpacing w:val="0"/>
        <w:jc w:val="both"/>
        <w:rPr>
          <w:rFonts w:ascii="Arial" w:hAnsi="Arial" w:cs="Arial"/>
        </w:rPr>
      </w:pPr>
      <w:r w:rsidRPr="00B7300D">
        <w:rPr>
          <w:rFonts w:ascii="Arial" w:hAnsi="Arial" w:cs="Arial"/>
        </w:rPr>
        <w:t xml:space="preserve">Niezależnie od naliczenia kar umownych Zamawiający zastrzega  sobie prawo dochodzenia odszkodowania na zasadach ogólnych Kodeksu Cywilnego. </w:t>
      </w:r>
    </w:p>
    <w:p w:rsidR="002A622B" w:rsidRPr="00B7300D" w:rsidRDefault="00BE1A6E" w:rsidP="002A622B">
      <w:pPr>
        <w:pStyle w:val="Akapitzlist"/>
        <w:shd w:val="clear" w:color="auto" w:fill="FFFFFF"/>
        <w:spacing w:after="120" w:line="240" w:lineRule="auto"/>
        <w:ind w:left="0"/>
        <w:contextualSpacing w:val="0"/>
        <w:jc w:val="center"/>
        <w:rPr>
          <w:rFonts w:ascii="Arial" w:hAnsi="Arial" w:cs="Arial"/>
        </w:rPr>
      </w:pPr>
      <w:r>
        <w:rPr>
          <w:rFonts w:ascii="Arial" w:hAnsi="Arial" w:cs="Arial"/>
        </w:rPr>
        <w:t>§ 21</w:t>
      </w:r>
    </w:p>
    <w:p w:rsidR="002A622B" w:rsidRPr="00B7300D" w:rsidRDefault="002A622B" w:rsidP="002A622B">
      <w:pPr>
        <w:autoSpaceDE w:val="0"/>
        <w:autoSpaceDN w:val="0"/>
        <w:adjustRightInd w:val="0"/>
        <w:spacing w:after="120" w:line="240" w:lineRule="auto"/>
        <w:jc w:val="both"/>
        <w:rPr>
          <w:rFonts w:ascii="Arial" w:hAnsi="Arial" w:cs="Arial"/>
        </w:rPr>
      </w:pPr>
      <w:r w:rsidRPr="00B7300D">
        <w:rPr>
          <w:rFonts w:ascii="Arial" w:hAnsi="Arial" w:cs="Arial"/>
        </w:rPr>
        <w:t xml:space="preserve">Zamawiający zapłaci Wykonawcy kary umowne: </w:t>
      </w:r>
    </w:p>
    <w:p w:rsidR="002A622B" w:rsidRPr="00804E5E" w:rsidRDefault="002A622B" w:rsidP="002A622B">
      <w:pPr>
        <w:pStyle w:val="Akapitzlist"/>
        <w:numPr>
          <w:ilvl w:val="0"/>
          <w:numId w:val="20"/>
        </w:numPr>
        <w:tabs>
          <w:tab w:val="left" w:pos="284"/>
        </w:tabs>
        <w:autoSpaceDE w:val="0"/>
        <w:autoSpaceDN w:val="0"/>
        <w:adjustRightInd w:val="0"/>
        <w:spacing w:after="120" w:line="240" w:lineRule="auto"/>
        <w:contextualSpacing w:val="0"/>
        <w:jc w:val="both"/>
        <w:rPr>
          <w:rFonts w:ascii="Arial" w:hAnsi="Arial" w:cs="Arial"/>
        </w:rPr>
      </w:pPr>
      <w:r w:rsidRPr="00B7300D">
        <w:rPr>
          <w:rFonts w:ascii="Arial" w:hAnsi="Arial" w:cs="Arial"/>
        </w:rPr>
        <w:lastRenderedPageBreak/>
        <w:t xml:space="preserve">za zwłokę w przekazaniu dokumentacji lub placu budowy w stosunku do terminu określonego </w:t>
      </w:r>
      <w:r>
        <w:rPr>
          <w:rFonts w:ascii="Arial" w:hAnsi="Arial" w:cs="Arial"/>
        </w:rPr>
        <w:t xml:space="preserve">  </w:t>
      </w:r>
      <w:r w:rsidRPr="00B7300D">
        <w:rPr>
          <w:rFonts w:ascii="Arial" w:hAnsi="Arial" w:cs="Arial"/>
        </w:rPr>
        <w:t xml:space="preserve">w § 8 – w wysokości 0,2 % </w:t>
      </w:r>
      <w:r w:rsidRPr="00804E5E">
        <w:rPr>
          <w:rFonts w:ascii="Arial" w:hAnsi="Arial" w:cs="Arial"/>
        </w:rPr>
        <w:t>wynagrodzenia  netto wskazanego w § 12 ust. 1 za każdy dzień zwłoki,</w:t>
      </w:r>
    </w:p>
    <w:p w:rsidR="002A622B" w:rsidRPr="00B7300D" w:rsidRDefault="002A622B" w:rsidP="002A622B">
      <w:pPr>
        <w:pStyle w:val="Akapitzlist"/>
        <w:numPr>
          <w:ilvl w:val="0"/>
          <w:numId w:val="20"/>
        </w:numPr>
        <w:tabs>
          <w:tab w:val="left" w:pos="284"/>
        </w:tabs>
        <w:autoSpaceDE w:val="0"/>
        <w:autoSpaceDN w:val="0"/>
        <w:adjustRightInd w:val="0"/>
        <w:spacing w:after="120" w:line="240" w:lineRule="auto"/>
        <w:contextualSpacing w:val="0"/>
        <w:jc w:val="both"/>
        <w:rPr>
          <w:rFonts w:ascii="Arial" w:hAnsi="Arial" w:cs="Arial"/>
        </w:rPr>
      </w:pPr>
      <w:r w:rsidRPr="00B7300D">
        <w:rPr>
          <w:rFonts w:ascii="Arial" w:hAnsi="Arial" w:cs="Arial"/>
        </w:rPr>
        <w:t>z tytułu odstąpienia od Umowy z przyczyn leżących po stronie Zamawiającego w wysokości 10 %</w:t>
      </w:r>
      <w:r w:rsidRPr="00931274">
        <w:t xml:space="preserve"> </w:t>
      </w:r>
      <w:r w:rsidRPr="00804E5E">
        <w:rPr>
          <w:rFonts w:ascii="Arial" w:hAnsi="Arial" w:cs="Arial"/>
        </w:rPr>
        <w:t>wynagrodzenia  netto wskazanego w § 12 ust. 1</w:t>
      </w:r>
      <w:r w:rsidRPr="00B7300D">
        <w:rPr>
          <w:rFonts w:ascii="Arial" w:hAnsi="Arial" w:cs="Arial"/>
        </w:rPr>
        <w:t>; Kara nie przysługuje, jeżeli odstąpienie od Umowy nastąpi z przyczyn, o których mowa w art. 145 ustawy Prawo zamówień publicznych.</w:t>
      </w:r>
    </w:p>
    <w:p w:rsidR="002A622B" w:rsidRPr="00B7300D" w:rsidRDefault="00BE1A6E" w:rsidP="002A622B">
      <w:pPr>
        <w:pStyle w:val="Akapitzlist"/>
        <w:shd w:val="clear" w:color="auto" w:fill="FFFFFF"/>
        <w:spacing w:after="120" w:line="240" w:lineRule="auto"/>
        <w:ind w:left="0"/>
        <w:contextualSpacing w:val="0"/>
        <w:jc w:val="center"/>
        <w:rPr>
          <w:rFonts w:ascii="Arial" w:hAnsi="Arial" w:cs="Arial"/>
        </w:rPr>
      </w:pPr>
      <w:r>
        <w:rPr>
          <w:rFonts w:ascii="Arial" w:hAnsi="Arial" w:cs="Arial"/>
        </w:rPr>
        <w:t>§ 22</w:t>
      </w:r>
    </w:p>
    <w:p w:rsidR="002A622B" w:rsidRPr="00B7300D" w:rsidRDefault="002A622B" w:rsidP="002A622B">
      <w:pPr>
        <w:pStyle w:val="Akapitzlist"/>
        <w:shd w:val="clear" w:color="auto" w:fill="FFFFFF"/>
        <w:tabs>
          <w:tab w:val="left" w:pos="284"/>
        </w:tabs>
        <w:spacing w:after="120" w:line="240" w:lineRule="auto"/>
        <w:ind w:left="0"/>
        <w:contextualSpacing w:val="0"/>
        <w:jc w:val="both"/>
        <w:rPr>
          <w:rFonts w:ascii="Arial" w:hAnsi="Arial" w:cs="Arial"/>
        </w:rPr>
      </w:pPr>
      <w:r w:rsidRPr="00B7300D">
        <w:rPr>
          <w:rFonts w:ascii="Arial" w:hAnsi="Arial" w:cs="Arial"/>
        </w:rPr>
        <w:t>1. Termin zapłaty kary umownej wynosi 14 dni od dnia skutecznego doręczenia Stronie wezwania do zapłaty. W razie opóźnienia z zapłatą kary umownej Strona uprawniona do otrzymania kary umownej może żądać odsetek ustawowych za każdy dzień opóźnienia.</w:t>
      </w:r>
    </w:p>
    <w:p w:rsidR="002A622B" w:rsidRPr="00B7300D" w:rsidRDefault="002A622B" w:rsidP="002A622B">
      <w:pPr>
        <w:pStyle w:val="Akapitzlist"/>
        <w:tabs>
          <w:tab w:val="left" w:pos="284"/>
        </w:tabs>
        <w:autoSpaceDE w:val="0"/>
        <w:autoSpaceDN w:val="0"/>
        <w:adjustRightInd w:val="0"/>
        <w:spacing w:after="120" w:line="240" w:lineRule="auto"/>
        <w:ind w:left="0"/>
        <w:contextualSpacing w:val="0"/>
        <w:jc w:val="both"/>
        <w:rPr>
          <w:rFonts w:ascii="Arial" w:hAnsi="Arial" w:cs="Arial"/>
        </w:rPr>
      </w:pPr>
      <w:r w:rsidRPr="00B7300D">
        <w:rPr>
          <w:rFonts w:ascii="Arial" w:hAnsi="Arial" w:cs="Arial"/>
        </w:rPr>
        <w:t xml:space="preserve">2. Zapłata kary przez Wykonawcę lub potrącenie przez Zamawiającego kwoty kary z płatności należnej Wykonawcy nie zwalnia Wykonawcy z obowiązku ukończenia robót lub jakichkolwiek innych obowiązków i zobowiązań wynikających z Umowy. </w:t>
      </w:r>
    </w:p>
    <w:p w:rsidR="002A622B" w:rsidRDefault="002A622B" w:rsidP="002A622B">
      <w:pPr>
        <w:shd w:val="clear" w:color="auto" w:fill="FFFFFF"/>
        <w:spacing w:after="120" w:line="240" w:lineRule="auto"/>
        <w:jc w:val="center"/>
        <w:rPr>
          <w:rFonts w:ascii="Arial" w:hAnsi="Arial" w:cs="Arial"/>
        </w:rPr>
      </w:pPr>
    </w:p>
    <w:p w:rsidR="002A622B" w:rsidRPr="007C0949" w:rsidRDefault="00BE1A6E" w:rsidP="002A622B">
      <w:pPr>
        <w:shd w:val="clear" w:color="auto" w:fill="FFFFFF"/>
        <w:spacing w:after="120" w:line="240" w:lineRule="auto"/>
        <w:jc w:val="center"/>
        <w:rPr>
          <w:rFonts w:ascii="Arial" w:hAnsi="Arial" w:cs="Arial"/>
        </w:rPr>
      </w:pPr>
      <w:r>
        <w:rPr>
          <w:rFonts w:ascii="Arial" w:hAnsi="Arial" w:cs="Arial"/>
        </w:rPr>
        <w:t>§ 23</w:t>
      </w:r>
    </w:p>
    <w:p w:rsidR="002A622B" w:rsidRPr="00B7300D" w:rsidRDefault="002A622B" w:rsidP="002A622B">
      <w:pPr>
        <w:shd w:val="clear" w:color="auto" w:fill="FFFFFF"/>
        <w:spacing w:after="120" w:line="240" w:lineRule="auto"/>
        <w:jc w:val="both"/>
        <w:rPr>
          <w:rFonts w:ascii="Arial" w:hAnsi="Arial" w:cs="Arial"/>
        </w:rPr>
      </w:pPr>
      <w:r w:rsidRPr="00B7300D">
        <w:rPr>
          <w:rFonts w:ascii="Arial" w:hAnsi="Arial" w:cs="Arial"/>
        </w:rPr>
        <w:t>Wszelkie zmiany lub uzupełnienie niniejszej Umowy wymagają formy pisemnej pod rygorem nieważności.</w:t>
      </w:r>
    </w:p>
    <w:p w:rsidR="002A622B" w:rsidRPr="00F31681" w:rsidRDefault="002A622B" w:rsidP="002A622B">
      <w:pPr>
        <w:shd w:val="clear" w:color="auto" w:fill="FFFFFF"/>
        <w:spacing w:after="120" w:line="240" w:lineRule="auto"/>
        <w:jc w:val="center"/>
        <w:rPr>
          <w:rFonts w:ascii="Arial" w:hAnsi="Arial" w:cs="Arial"/>
          <w:color w:val="FF3399"/>
        </w:rPr>
      </w:pPr>
      <w:r w:rsidRPr="007C0949">
        <w:rPr>
          <w:rFonts w:ascii="Arial" w:hAnsi="Arial" w:cs="Arial"/>
        </w:rPr>
        <w:t>§ 2</w:t>
      </w:r>
      <w:r w:rsidR="00BE1A6E">
        <w:rPr>
          <w:rFonts w:ascii="Arial" w:hAnsi="Arial" w:cs="Arial"/>
        </w:rPr>
        <w:t>4</w:t>
      </w:r>
    </w:p>
    <w:p w:rsidR="002A622B" w:rsidRPr="00B7300D" w:rsidRDefault="002A622B" w:rsidP="002A622B">
      <w:pPr>
        <w:tabs>
          <w:tab w:val="center" w:pos="4318"/>
          <w:tab w:val="right" w:pos="8854"/>
        </w:tabs>
        <w:spacing w:after="120" w:line="240" w:lineRule="auto"/>
        <w:jc w:val="both"/>
        <w:rPr>
          <w:rFonts w:ascii="Arial" w:hAnsi="Arial" w:cs="Arial"/>
        </w:rPr>
      </w:pPr>
      <w:r w:rsidRPr="00B7300D">
        <w:rPr>
          <w:rFonts w:ascii="Arial" w:hAnsi="Arial" w:cs="Arial"/>
        </w:rPr>
        <w:t>Porozumiewanie się stron w sprawach związanych z wykonywaniem robót oraz dotyczących interpretowania umowy odbywać się będzie pisemnie w szczególności poprzez zapisy w dzienniku budowy, protokoły z narad oraz w drodze korespondencji doręczanej adresatom za pokwitowaniem.</w:t>
      </w:r>
    </w:p>
    <w:p w:rsidR="002A622B" w:rsidRPr="007C0949" w:rsidRDefault="002A622B" w:rsidP="002A622B">
      <w:pPr>
        <w:shd w:val="clear" w:color="auto" w:fill="FFFFFF"/>
        <w:spacing w:after="120" w:line="240" w:lineRule="auto"/>
        <w:jc w:val="center"/>
        <w:rPr>
          <w:rFonts w:ascii="Arial" w:hAnsi="Arial" w:cs="Arial"/>
        </w:rPr>
      </w:pPr>
      <w:r w:rsidRPr="007C0949">
        <w:rPr>
          <w:rFonts w:ascii="Arial" w:hAnsi="Arial" w:cs="Arial"/>
        </w:rPr>
        <w:t>§ 2</w:t>
      </w:r>
      <w:r w:rsidR="00BE1A6E">
        <w:rPr>
          <w:rFonts w:ascii="Arial" w:hAnsi="Arial" w:cs="Arial"/>
        </w:rPr>
        <w:t>5</w:t>
      </w:r>
    </w:p>
    <w:p w:rsidR="002A622B" w:rsidRPr="00B7300D" w:rsidRDefault="002A622B" w:rsidP="002A622B">
      <w:pPr>
        <w:shd w:val="clear" w:color="auto" w:fill="FFFFFF"/>
        <w:spacing w:after="120" w:line="240" w:lineRule="auto"/>
        <w:jc w:val="both"/>
        <w:rPr>
          <w:rFonts w:ascii="Arial" w:hAnsi="Arial" w:cs="Arial"/>
        </w:rPr>
      </w:pPr>
      <w:r w:rsidRPr="00B7300D">
        <w:rPr>
          <w:rFonts w:ascii="Arial" w:hAnsi="Arial" w:cs="Arial"/>
        </w:rPr>
        <w:t>W sprawach nie uregulowanych w niniejszej Umowie mają zastosowanie przepisy Kodeksu Cywilnego, prawa budowlanego i ustawy Prawo zamówień publicznych.</w:t>
      </w:r>
    </w:p>
    <w:p w:rsidR="002A622B" w:rsidRDefault="002A622B" w:rsidP="002A622B">
      <w:pPr>
        <w:shd w:val="clear" w:color="auto" w:fill="FFFFFF"/>
        <w:spacing w:after="120" w:line="240" w:lineRule="auto"/>
        <w:jc w:val="center"/>
        <w:rPr>
          <w:rFonts w:ascii="Arial" w:hAnsi="Arial" w:cs="Arial"/>
        </w:rPr>
      </w:pPr>
    </w:p>
    <w:p w:rsidR="002A622B" w:rsidRPr="007C0949" w:rsidRDefault="002A622B" w:rsidP="002A622B">
      <w:pPr>
        <w:shd w:val="clear" w:color="auto" w:fill="FFFFFF"/>
        <w:spacing w:after="120" w:line="240" w:lineRule="auto"/>
        <w:jc w:val="center"/>
        <w:rPr>
          <w:rFonts w:ascii="Arial" w:hAnsi="Arial" w:cs="Arial"/>
        </w:rPr>
      </w:pPr>
      <w:r w:rsidRPr="007C0949">
        <w:rPr>
          <w:rFonts w:ascii="Arial" w:hAnsi="Arial" w:cs="Arial"/>
        </w:rPr>
        <w:t>§ 2</w:t>
      </w:r>
      <w:r w:rsidR="00BE1A6E">
        <w:rPr>
          <w:rFonts w:ascii="Arial" w:hAnsi="Arial" w:cs="Arial"/>
        </w:rPr>
        <w:t>6</w:t>
      </w:r>
    </w:p>
    <w:p w:rsidR="002A622B" w:rsidRPr="00B7300D" w:rsidRDefault="002A622B" w:rsidP="002A622B">
      <w:pPr>
        <w:shd w:val="clear" w:color="auto" w:fill="FFFFFF"/>
        <w:spacing w:after="120" w:line="240" w:lineRule="auto"/>
        <w:ind w:right="17"/>
        <w:jc w:val="both"/>
        <w:rPr>
          <w:rFonts w:ascii="Arial" w:hAnsi="Arial" w:cs="Arial"/>
        </w:rPr>
      </w:pPr>
      <w:r w:rsidRPr="00B7300D">
        <w:rPr>
          <w:rFonts w:ascii="Arial" w:hAnsi="Arial" w:cs="Arial"/>
        </w:rPr>
        <w:t>W przypadku wątpliwości interpretacyjnych co do rodzaju i zakresu robót określonych w umowie oraz zakresu praw i obowiązków Zamawiającego i Wykonawcy, będzie obowiązywać następująca kolejność ważności dokumentów:</w:t>
      </w:r>
    </w:p>
    <w:p w:rsidR="002A622B" w:rsidRPr="00B7300D" w:rsidRDefault="002A622B" w:rsidP="002A622B">
      <w:pPr>
        <w:widowControl w:val="0"/>
        <w:numPr>
          <w:ilvl w:val="0"/>
          <w:numId w:val="21"/>
        </w:numPr>
        <w:shd w:val="clear" w:color="auto" w:fill="FFFFFF"/>
        <w:tabs>
          <w:tab w:val="left" w:pos="360"/>
        </w:tabs>
        <w:suppressAutoHyphens/>
        <w:autoSpaceDE w:val="0"/>
        <w:spacing w:after="0" w:line="240" w:lineRule="auto"/>
        <w:ind w:left="357" w:right="17" w:hanging="357"/>
        <w:jc w:val="both"/>
        <w:rPr>
          <w:rFonts w:ascii="Arial" w:hAnsi="Arial" w:cs="Arial"/>
        </w:rPr>
      </w:pPr>
      <w:r w:rsidRPr="00B7300D">
        <w:rPr>
          <w:rFonts w:ascii="Arial" w:hAnsi="Arial" w:cs="Arial"/>
        </w:rPr>
        <w:t>umowa,</w:t>
      </w:r>
    </w:p>
    <w:p w:rsidR="002A622B" w:rsidRPr="00B7300D" w:rsidRDefault="002A622B" w:rsidP="002A622B">
      <w:pPr>
        <w:widowControl w:val="0"/>
        <w:numPr>
          <w:ilvl w:val="0"/>
          <w:numId w:val="21"/>
        </w:numPr>
        <w:shd w:val="clear" w:color="auto" w:fill="FFFFFF"/>
        <w:tabs>
          <w:tab w:val="left" w:pos="360"/>
        </w:tabs>
        <w:suppressAutoHyphens/>
        <w:autoSpaceDE w:val="0"/>
        <w:spacing w:after="0" w:line="240" w:lineRule="auto"/>
        <w:ind w:left="357" w:right="17" w:hanging="357"/>
        <w:jc w:val="both"/>
        <w:rPr>
          <w:rFonts w:ascii="Arial" w:hAnsi="Arial" w:cs="Arial"/>
        </w:rPr>
      </w:pPr>
      <w:r w:rsidRPr="00B7300D">
        <w:rPr>
          <w:rFonts w:ascii="Arial" w:hAnsi="Arial" w:cs="Arial"/>
        </w:rPr>
        <w:t>Specyfikacja Istotnych Warunków Zamówienia,</w:t>
      </w:r>
    </w:p>
    <w:p w:rsidR="002A622B" w:rsidRPr="00B7300D" w:rsidRDefault="002A622B" w:rsidP="002A622B">
      <w:pPr>
        <w:widowControl w:val="0"/>
        <w:numPr>
          <w:ilvl w:val="0"/>
          <w:numId w:val="21"/>
        </w:numPr>
        <w:shd w:val="clear" w:color="auto" w:fill="FFFFFF"/>
        <w:tabs>
          <w:tab w:val="left" w:pos="360"/>
        </w:tabs>
        <w:suppressAutoHyphens/>
        <w:autoSpaceDE w:val="0"/>
        <w:spacing w:after="0" w:line="240" w:lineRule="auto"/>
        <w:ind w:left="357" w:right="17" w:hanging="357"/>
        <w:jc w:val="both"/>
        <w:rPr>
          <w:rFonts w:ascii="Arial" w:hAnsi="Arial" w:cs="Arial"/>
        </w:rPr>
      </w:pPr>
      <w:r w:rsidRPr="00B7300D">
        <w:rPr>
          <w:rFonts w:ascii="Arial" w:hAnsi="Arial" w:cs="Arial"/>
        </w:rPr>
        <w:t>dokumentacja projektowa,</w:t>
      </w:r>
    </w:p>
    <w:p w:rsidR="002A622B" w:rsidRPr="00B7300D" w:rsidRDefault="002A622B" w:rsidP="002A622B">
      <w:pPr>
        <w:widowControl w:val="0"/>
        <w:numPr>
          <w:ilvl w:val="0"/>
          <w:numId w:val="21"/>
        </w:numPr>
        <w:shd w:val="clear" w:color="auto" w:fill="FFFFFF"/>
        <w:tabs>
          <w:tab w:val="left" w:pos="360"/>
        </w:tabs>
        <w:suppressAutoHyphens/>
        <w:autoSpaceDE w:val="0"/>
        <w:spacing w:after="0" w:line="240" w:lineRule="auto"/>
        <w:ind w:left="357" w:right="17" w:hanging="357"/>
        <w:jc w:val="both"/>
        <w:rPr>
          <w:rFonts w:ascii="Arial" w:hAnsi="Arial" w:cs="Arial"/>
        </w:rPr>
      </w:pPr>
      <w:r w:rsidRPr="00B7300D">
        <w:rPr>
          <w:rFonts w:ascii="Arial" w:hAnsi="Arial" w:cs="Arial"/>
        </w:rPr>
        <w:t>oferta Wykonawcy</w:t>
      </w:r>
    </w:p>
    <w:p w:rsidR="002A622B" w:rsidRDefault="002A622B" w:rsidP="002A622B">
      <w:pPr>
        <w:shd w:val="clear" w:color="auto" w:fill="FFFFFF"/>
        <w:spacing w:after="120" w:line="240" w:lineRule="auto"/>
        <w:jc w:val="center"/>
        <w:rPr>
          <w:rFonts w:ascii="Arial" w:hAnsi="Arial" w:cs="Arial"/>
        </w:rPr>
      </w:pPr>
    </w:p>
    <w:p w:rsidR="002A622B" w:rsidRPr="00F31681" w:rsidRDefault="002A622B" w:rsidP="002A622B">
      <w:pPr>
        <w:shd w:val="clear" w:color="auto" w:fill="FFFFFF"/>
        <w:spacing w:after="120" w:line="240" w:lineRule="auto"/>
        <w:jc w:val="center"/>
        <w:rPr>
          <w:rFonts w:ascii="Arial" w:hAnsi="Arial" w:cs="Arial"/>
          <w:color w:val="FF3399"/>
        </w:rPr>
      </w:pPr>
      <w:r w:rsidRPr="007C0949">
        <w:rPr>
          <w:rFonts w:ascii="Arial" w:hAnsi="Arial" w:cs="Arial"/>
        </w:rPr>
        <w:t>§ 2</w:t>
      </w:r>
      <w:r w:rsidR="00BE1A6E">
        <w:rPr>
          <w:rFonts w:ascii="Arial" w:hAnsi="Arial" w:cs="Arial"/>
        </w:rPr>
        <w:t>7</w:t>
      </w:r>
    </w:p>
    <w:p w:rsidR="002A622B" w:rsidRPr="00B7300D" w:rsidRDefault="002A622B" w:rsidP="002A622B">
      <w:pPr>
        <w:shd w:val="clear" w:color="auto" w:fill="FFFFFF"/>
        <w:spacing w:after="120" w:line="240" w:lineRule="auto"/>
        <w:jc w:val="both"/>
        <w:rPr>
          <w:rFonts w:ascii="Arial" w:hAnsi="Arial" w:cs="Arial"/>
        </w:rPr>
      </w:pPr>
      <w:r w:rsidRPr="00B7300D">
        <w:rPr>
          <w:rFonts w:ascii="Arial" w:hAnsi="Arial" w:cs="Arial"/>
        </w:rPr>
        <w:t>Spory jakie mogą wyniknąć przy realizacji niniejszej Umowy Strony zobowiązują się rozstrzygać polubownie, a jeżeli okaże się to niemożliwe rozstrzygać będzie właściwy rzeczowo sąd w Łomży.</w:t>
      </w:r>
      <w:r>
        <w:rPr>
          <w:rFonts w:ascii="Arial" w:hAnsi="Arial" w:cs="Arial"/>
        </w:rPr>
        <w:t xml:space="preserve"> </w:t>
      </w:r>
    </w:p>
    <w:p w:rsidR="002A622B" w:rsidRDefault="002A622B" w:rsidP="002A622B">
      <w:pPr>
        <w:jc w:val="center"/>
        <w:rPr>
          <w:rFonts w:ascii="Arial" w:hAnsi="Arial" w:cs="Arial"/>
        </w:rPr>
      </w:pPr>
    </w:p>
    <w:p w:rsidR="002A622B" w:rsidRPr="00804E5E" w:rsidRDefault="002A622B" w:rsidP="002A622B">
      <w:pPr>
        <w:jc w:val="center"/>
        <w:rPr>
          <w:rFonts w:ascii="Arial" w:hAnsi="Arial" w:cs="Arial"/>
        </w:rPr>
      </w:pPr>
      <w:r w:rsidRPr="00804E5E">
        <w:rPr>
          <w:rFonts w:ascii="Arial" w:hAnsi="Arial" w:cs="Arial"/>
        </w:rPr>
        <w:t xml:space="preserve">§ </w:t>
      </w:r>
      <w:r w:rsidR="00BE1A6E">
        <w:rPr>
          <w:rFonts w:ascii="Arial" w:hAnsi="Arial" w:cs="Arial"/>
        </w:rPr>
        <w:t>28</w:t>
      </w:r>
    </w:p>
    <w:p w:rsidR="002A622B" w:rsidRPr="00804E5E" w:rsidRDefault="00BE1A6E" w:rsidP="002A622B">
      <w:pPr>
        <w:rPr>
          <w:rFonts w:ascii="Arial" w:hAnsi="Arial" w:cs="Arial"/>
        </w:rPr>
      </w:pPr>
      <w:r>
        <w:rPr>
          <w:rFonts w:ascii="Arial" w:hAnsi="Arial" w:cs="Arial"/>
        </w:rPr>
        <w:t xml:space="preserve">Umowę sporządzono w trzech </w:t>
      </w:r>
      <w:r w:rsidR="002A622B" w:rsidRPr="00804E5E">
        <w:rPr>
          <w:rFonts w:ascii="Arial" w:hAnsi="Arial" w:cs="Arial"/>
        </w:rPr>
        <w:t xml:space="preserve"> jednobrzmiących egzemplarzach z przeznaczeniem 2 egz.</w:t>
      </w:r>
      <w:r>
        <w:rPr>
          <w:rFonts w:ascii="Arial" w:hAnsi="Arial" w:cs="Arial"/>
        </w:rPr>
        <w:t xml:space="preserve"> dla Zamawiającego i  jednego </w:t>
      </w:r>
      <w:r w:rsidR="002A622B" w:rsidRPr="00804E5E">
        <w:rPr>
          <w:rFonts w:ascii="Arial" w:hAnsi="Arial" w:cs="Arial"/>
        </w:rPr>
        <w:t xml:space="preserve">egz. dla Wykonawcy.   </w:t>
      </w:r>
    </w:p>
    <w:p w:rsidR="002A622B" w:rsidRPr="00804E5E" w:rsidRDefault="002A622B" w:rsidP="002A622B">
      <w:pPr>
        <w:shd w:val="clear" w:color="auto" w:fill="FFFFFF"/>
        <w:spacing w:after="120" w:line="240" w:lineRule="auto"/>
        <w:jc w:val="both"/>
        <w:rPr>
          <w:rFonts w:ascii="Arial" w:hAnsi="Arial" w:cs="Arial"/>
        </w:rPr>
      </w:pPr>
      <w:r w:rsidRPr="00804E5E">
        <w:rPr>
          <w:rFonts w:ascii="Arial" w:hAnsi="Arial" w:cs="Arial"/>
        </w:rPr>
        <w:t>Załączniki do umowy:</w:t>
      </w:r>
    </w:p>
    <w:p w:rsidR="002A622B" w:rsidRPr="00804E5E" w:rsidRDefault="002A622B" w:rsidP="002A622B">
      <w:pPr>
        <w:numPr>
          <w:ilvl w:val="1"/>
          <w:numId w:val="21"/>
        </w:numPr>
        <w:shd w:val="clear" w:color="auto" w:fill="FFFFFF"/>
        <w:tabs>
          <w:tab w:val="clear" w:pos="1440"/>
          <w:tab w:val="num" w:pos="709"/>
        </w:tabs>
        <w:spacing w:after="0" w:line="240" w:lineRule="auto"/>
        <w:ind w:left="1434" w:hanging="1008"/>
        <w:jc w:val="both"/>
        <w:rPr>
          <w:rFonts w:ascii="Arial" w:hAnsi="Arial" w:cs="Arial"/>
        </w:rPr>
      </w:pPr>
      <w:r w:rsidRPr="00804E5E">
        <w:rPr>
          <w:rFonts w:ascii="Arial" w:hAnsi="Arial" w:cs="Arial"/>
        </w:rPr>
        <w:lastRenderedPageBreak/>
        <w:t>Specyfikacja Istotnych Warunków Zamówienia,</w:t>
      </w:r>
    </w:p>
    <w:p w:rsidR="002A622B" w:rsidRPr="00804E5E" w:rsidRDefault="002A622B" w:rsidP="002A622B">
      <w:pPr>
        <w:numPr>
          <w:ilvl w:val="1"/>
          <w:numId w:val="21"/>
        </w:numPr>
        <w:shd w:val="clear" w:color="auto" w:fill="FFFFFF"/>
        <w:tabs>
          <w:tab w:val="clear" w:pos="1440"/>
          <w:tab w:val="num" w:pos="709"/>
        </w:tabs>
        <w:spacing w:after="0" w:line="240" w:lineRule="auto"/>
        <w:ind w:left="1434" w:hanging="1008"/>
        <w:jc w:val="both"/>
        <w:rPr>
          <w:rFonts w:ascii="Arial" w:hAnsi="Arial" w:cs="Arial"/>
        </w:rPr>
      </w:pPr>
      <w:r w:rsidRPr="00804E5E">
        <w:rPr>
          <w:rFonts w:ascii="Arial" w:hAnsi="Arial" w:cs="Arial"/>
        </w:rPr>
        <w:t>Dokumentacja projektowa,</w:t>
      </w:r>
    </w:p>
    <w:p w:rsidR="002A622B" w:rsidRPr="00804E5E" w:rsidRDefault="002A622B" w:rsidP="002A622B">
      <w:pPr>
        <w:numPr>
          <w:ilvl w:val="1"/>
          <w:numId w:val="21"/>
        </w:numPr>
        <w:shd w:val="clear" w:color="auto" w:fill="FFFFFF"/>
        <w:tabs>
          <w:tab w:val="clear" w:pos="1440"/>
          <w:tab w:val="num" w:pos="709"/>
        </w:tabs>
        <w:spacing w:after="0" w:line="240" w:lineRule="auto"/>
        <w:ind w:left="1434" w:hanging="1008"/>
        <w:jc w:val="both"/>
        <w:rPr>
          <w:rFonts w:ascii="Arial" w:hAnsi="Arial" w:cs="Arial"/>
        </w:rPr>
      </w:pPr>
      <w:r w:rsidRPr="00804E5E">
        <w:rPr>
          <w:rFonts w:ascii="Arial" w:hAnsi="Arial" w:cs="Arial"/>
        </w:rPr>
        <w:t>Harmonogram rzeczowo-finansowy,</w:t>
      </w:r>
    </w:p>
    <w:p w:rsidR="002A622B" w:rsidRPr="00804E5E" w:rsidRDefault="002A622B" w:rsidP="002A622B">
      <w:pPr>
        <w:numPr>
          <w:ilvl w:val="1"/>
          <w:numId w:val="21"/>
        </w:numPr>
        <w:shd w:val="clear" w:color="auto" w:fill="FFFFFF"/>
        <w:tabs>
          <w:tab w:val="clear" w:pos="1440"/>
          <w:tab w:val="num" w:pos="709"/>
        </w:tabs>
        <w:spacing w:after="0" w:line="240" w:lineRule="auto"/>
        <w:ind w:left="1434" w:hanging="1008"/>
        <w:jc w:val="both"/>
        <w:rPr>
          <w:rFonts w:ascii="Arial" w:hAnsi="Arial" w:cs="Arial"/>
        </w:rPr>
      </w:pPr>
      <w:r w:rsidRPr="00804E5E">
        <w:rPr>
          <w:rFonts w:ascii="Arial" w:hAnsi="Arial" w:cs="Arial"/>
        </w:rPr>
        <w:t>Oferta Wykonawcy,</w:t>
      </w:r>
    </w:p>
    <w:p w:rsidR="002A622B" w:rsidRPr="00804E5E" w:rsidRDefault="002A622B" w:rsidP="002A622B">
      <w:pPr>
        <w:numPr>
          <w:ilvl w:val="1"/>
          <w:numId w:val="21"/>
        </w:numPr>
        <w:shd w:val="clear" w:color="auto" w:fill="FFFFFF"/>
        <w:tabs>
          <w:tab w:val="clear" w:pos="1440"/>
          <w:tab w:val="num" w:pos="709"/>
        </w:tabs>
        <w:spacing w:after="0" w:line="240" w:lineRule="auto"/>
        <w:ind w:left="1434" w:hanging="1008"/>
        <w:jc w:val="both"/>
        <w:rPr>
          <w:rFonts w:ascii="Arial" w:hAnsi="Arial" w:cs="Arial"/>
        </w:rPr>
      </w:pPr>
      <w:r w:rsidRPr="00804E5E">
        <w:rPr>
          <w:rFonts w:ascii="Arial" w:hAnsi="Arial" w:cs="Arial"/>
        </w:rPr>
        <w:t>Kosztorysy uproszczone.</w:t>
      </w:r>
    </w:p>
    <w:p w:rsidR="002A622B" w:rsidRPr="00804E5E" w:rsidRDefault="002A622B" w:rsidP="002A622B">
      <w:pPr>
        <w:rPr>
          <w:rFonts w:ascii="Arial" w:hAnsi="Arial" w:cs="Arial"/>
        </w:rPr>
      </w:pPr>
    </w:p>
    <w:p w:rsidR="002A622B" w:rsidRPr="00804E5E" w:rsidRDefault="002A622B" w:rsidP="002A622B">
      <w:pPr>
        <w:ind w:firstLine="708"/>
        <w:rPr>
          <w:rFonts w:ascii="Arial" w:hAnsi="Arial" w:cs="Arial"/>
        </w:rPr>
      </w:pPr>
      <w:r w:rsidRPr="00804E5E">
        <w:rPr>
          <w:rFonts w:ascii="Arial" w:hAnsi="Arial" w:cs="Arial"/>
        </w:rPr>
        <w:t xml:space="preserve">ZAMAWIAJĄCY:                                                            WYKONAWCA: </w:t>
      </w:r>
    </w:p>
    <w:p w:rsidR="002A622B" w:rsidRPr="00B7300D" w:rsidRDefault="002A622B" w:rsidP="002A622B">
      <w:pPr>
        <w:rPr>
          <w:rFonts w:ascii="Arial" w:hAnsi="Arial" w:cs="Arial"/>
        </w:rPr>
      </w:pPr>
    </w:p>
    <w:p w:rsidR="00643D73" w:rsidRDefault="00643D73"/>
    <w:sectPr w:rsidR="00643D73" w:rsidSect="009C10BE">
      <w:headerReference w:type="default" r:id="rId7"/>
      <w:footerReference w:type="default" r:id="rId8"/>
      <w:pgSz w:w="11906" w:h="16838"/>
      <w:pgMar w:top="709" w:right="1134"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271B" w:rsidRDefault="00DB271B" w:rsidP="0029296A">
      <w:pPr>
        <w:spacing w:after="0" w:line="240" w:lineRule="auto"/>
      </w:pPr>
      <w:r>
        <w:separator/>
      </w:r>
    </w:p>
  </w:endnote>
  <w:endnote w:type="continuationSeparator" w:id="0">
    <w:p w:rsidR="00DB271B" w:rsidRDefault="00DB271B" w:rsidP="00292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31C" w:rsidRDefault="00730CC8">
    <w:pPr>
      <w:pStyle w:val="Stopka"/>
      <w:jc w:val="right"/>
    </w:pPr>
    <w:r>
      <w:fldChar w:fldCharType="begin"/>
    </w:r>
    <w:r w:rsidR="002A622B">
      <w:instrText>PAGE   \* MERGEFORMAT</w:instrText>
    </w:r>
    <w:r>
      <w:fldChar w:fldCharType="separate"/>
    </w:r>
    <w:r w:rsidR="007C5EC4">
      <w:rPr>
        <w:noProof/>
      </w:rPr>
      <w:t>8</w:t>
    </w:r>
    <w:r>
      <w:fldChar w:fldCharType="end"/>
    </w:r>
  </w:p>
  <w:p w:rsidR="0098231C" w:rsidRDefault="00DB271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271B" w:rsidRDefault="00DB271B" w:rsidP="0029296A">
      <w:pPr>
        <w:spacing w:after="0" w:line="240" w:lineRule="auto"/>
      </w:pPr>
      <w:r>
        <w:separator/>
      </w:r>
    </w:p>
  </w:footnote>
  <w:footnote w:type="continuationSeparator" w:id="0">
    <w:p w:rsidR="00DB271B" w:rsidRDefault="00DB271B" w:rsidP="002929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67C" w:rsidRDefault="002A622B" w:rsidP="003B367C">
    <w:pPr>
      <w:pStyle w:val="Nagwek"/>
      <w:tabs>
        <w:tab w:val="clear" w:pos="4536"/>
        <w:tab w:val="clear" w:pos="9072"/>
        <w:tab w:val="left" w:pos="118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06"/>
    <w:multiLevelType w:val="multilevel"/>
    <w:tmpl w:val="00000006"/>
    <w:name w:val="WW8Num6"/>
    <w:lvl w:ilvl="0">
      <w:start w:val="1"/>
      <w:numFmt w:val="decimal"/>
      <w:lvlText w:val="%1."/>
      <w:lvlJc w:val="left"/>
      <w:pPr>
        <w:tabs>
          <w:tab w:val="num" w:pos="720"/>
        </w:tabs>
        <w:ind w:left="720" w:hanging="360"/>
      </w:pPr>
      <w:rPr>
        <w:rFonts w:cs="Times New Roman"/>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8"/>
    <w:multiLevelType w:val="multilevel"/>
    <w:tmpl w:val="18E203C2"/>
    <w:lvl w:ilvl="0">
      <w:start w:val="1"/>
      <w:numFmt w:val="decimal"/>
      <w:lvlText w:val="%1."/>
      <w:lvlJc w:val="left"/>
      <w:pPr>
        <w:tabs>
          <w:tab w:val="num" w:pos="345"/>
        </w:tabs>
        <w:ind w:left="345" w:hanging="360"/>
      </w:pPr>
      <w:rPr>
        <w:rFonts w:cs="Arial"/>
        <w:b w:val="0"/>
        <w:color w:val="auto"/>
        <w:lang w:val="pl-PL"/>
      </w:rPr>
    </w:lvl>
    <w:lvl w:ilvl="1">
      <w:start w:val="1"/>
      <w:numFmt w:val="decimal"/>
      <w:lvlText w:val="%2."/>
      <w:lvlJc w:val="left"/>
      <w:pPr>
        <w:tabs>
          <w:tab w:val="num" w:pos="705"/>
        </w:tabs>
        <w:ind w:left="705" w:hanging="360"/>
      </w:pPr>
      <w:rPr>
        <w:rFonts w:ascii="Arial" w:hAnsi="Arial" w:cs="Arial" w:hint="default"/>
      </w:rPr>
    </w:lvl>
    <w:lvl w:ilvl="2">
      <w:start w:val="1"/>
      <w:numFmt w:val="decimal"/>
      <w:lvlText w:val="%3."/>
      <w:lvlJc w:val="left"/>
      <w:pPr>
        <w:tabs>
          <w:tab w:val="num" w:pos="1065"/>
        </w:tabs>
        <w:ind w:left="1065" w:hanging="360"/>
      </w:pPr>
      <w:rPr>
        <w:rFonts w:ascii="Wingdings" w:hAnsi="Wingdings" w:cs="Wingdings"/>
      </w:rPr>
    </w:lvl>
    <w:lvl w:ilvl="3">
      <w:start w:val="1"/>
      <w:numFmt w:val="decimal"/>
      <w:lvlText w:val="%4."/>
      <w:lvlJc w:val="left"/>
      <w:pPr>
        <w:tabs>
          <w:tab w:val="num" w:pos="1425"/>
        </w:tabs>
        <w:ind w:left="1425" w:hanging="360"/>
      </w:pPr>
      <w:rPr>
        <w:rFonts w:ascii="Symbol" w:hAnsi="Symbol" w:cs="Times New Roman"/>
        <w:b w:val="0"/>
        <w:color w:val="FF33CC"/>
      </w:rPr>
    </w:lvl>
    <w:lvl w:ilvl="4">
      <w:start w:val="1"/>
      <w:numFmt w:val="decimal"/>
      <w:lvlText w:val="%5."/>
      <w:lvlJc w:val="left"/>
      <w:pPr>
        <w:tabs>
          <w:tab w:val="num" w:pos="1785"/>
        </w:tabs>
        <w:ind w:left="1785" w:hanging="360"/>
      </w:pPr>
    </w:lvl>
    <w:lvl w:ilvl="5">
      <w:start w:val="1"/>
      <w:numFmt w:val="decimal"/>
      <w:lvlText w:val="%6."/>
      <w:lvlJc w:val="left"/>
      <w:pPr>
        <w:tabs>
          <w:tab w:val="num" w:pos="2145"/>
        </w:tabs>
        <w:ind w:left="2145" w:hanging="360"/>
      </w:pPr>
    </w:lvl>
    <w:lvl w:ilvl="6">
      <w:start w:val="1"/>
      <w:numFmt w:val="decimal"/>
      <w:lvlText w:val="%7."/>
      <w:lvlJc w:val="left"/>
      <w:pPr>
        <w:tabs>
          <w:tab w:val="num" w:pos="2505"/>
        </w:tabs>
        <w:ind w:left="2505" w:hanging="360"/>
      </w:pPr>
    </w:lvl>
    <w:lvl w:ilvl="7">
      <w:start w:val="1"/>
      <w:numFmt w:val="decimal"/>
      <w:lvlText w:val="%8."/>
      <w:lvlJc w:val="left"/>
      <w:pPr>
        <w:tabs>
          <w:tab w:val="num" w:pos="2865"/>
        </w:tabs>
        <w:ind w:left="2865" w:hanging="360"/>
      </w:pPr>
    </w:lvl>
    <w:lvl w:ilvl="8">
      <w:start w:val="1"/>
      <w:numFmt w:val="decimal"/>
      <w:lvlText w:val="%9."/>
      <w:lvlJc w:val="left"/>
      <w:pPr>
        <w:tabs>
          <w:tab w:val="num" w:pos="3225"/>
        </w:tabs>
        <w:ind w:left="3225" w:hanging="360"/>
      </w:pPr>
    </w:lvl>
  </w:abstractNum>
  <w:abstractNum w:abstractNumId="3">
    <w:nsid w:val="00000010"/>
    <w:multiLevelType w:val="singleLevel"/>
    <w:tmpl w:val="00000010"/>
    <w:name w:val="WW8Num19"/>
    <w:lvl w:ilvl="0">
      <w:start w:val="1"/>
      <w:numFmt w:val="decimal"/>
      <w:lvlText w:val="%1)"/>
      <w:lvlJc w:val="left"/>
      <w:pPr>
        <w:tabs>
          <w:tab w:val="num" w:pos="0"/>
        </w:tabs>
        <w:ind w:left="1800" w:hanging="360"/>
      </w:pPr>
    </w:lvl>
  </w:abstractNum>
  <w:abstractNum w:abstractNumId="4">
    <w:nsid w:val="00000016"/>
    <w:multiLevelType w:val="singleLevel"/>
    <w:tmpl w:val="00000016"/>
    <w:name w:val="WW8Num27"/>
    <w:lvl w:ilvl="0">
      <w:start w:val="1"/>
      <w:numFmt w:val="decimal"/>
      <w:lvlText w:val="%1)"/>
      <w:lvlJc w:val="left"/>
      <w:pPr>
        <w:tabs>
          <w:tab w:val="num" w:pos="0"/>
        </w:tabs>
        <w:ind w:left="720" w:hanging="360"/>
      </w:pPr>
      <w:rPr>
        <w:rFonts w:ascii="Arial" w:hAnsi="Arial" w:cs="Arial"/>
        <w:b w:val="0"/>
        <w:i w:val="0"/>
        <w:sz w:val="22"/>
        <w:szCs w:val="18"/>
      </w:rPr>
    </w:lvl>
  </w:abstractNum>
  <w:abstractNum w:abstractNumId="5">
    <w:nsid w:val="00000024"/>
    <w:multiLevelType w:val="multilevel"/>
    <w:tmpl w:val="00000024"/>
    <w:name w:val="WW8Num36"/>
    <w:lvl w:ilvl="0">
      <w:start w:val="1"/>
      <w:numFmt w:val="decimal"/>
      <w:lvlText w:val="%1)"/>
      <w:lvlJc w:val="left"/>
      <w:pPr>
        <w:tabs>
          <w:tab w:val="num" w:pos="1440"/>
        </w:tabs>
        <w:ind w:left="1440" w:hanging="360"/>
      </w:pPr>
      <w:rPr>
        <w:b w:val="0"/>
        <w:i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25"/>
    <w:multiLevelType w:val="multilevel"/>
    <w:tmpl w:val="00000025"/>
    <w:lvl w:ilvl="0">
      <w:start w:val="1"/>
      <w:numFmt w:val="decimal"/>
      <w:lvlText w:val="%1."/>
      <w:lvlJc w:val="left"/>
      <w:pPr>
        <w:tabs>
          <w:tab w:val="num" w:pos="3621"/>
        </w:tabs>
        <w:ind w:left="3621"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26"/>
    <w:multiLevelType w:val="multilevel"/>
    <w:tmpl w:val="00000026"/>
    <w:name w:val="WW8Num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000002B"/>
    <w:multiLevelType w:val="multilevel"/>
    <w:tmpl w:val="0000002B"/>
    <w:name w:val="WW8Num43"/>
    <w:lvl w:ilvl="0">
      <w:start w:val="1"/>
      <w:numFmt w:val="decimal"/>
      <w:lvlText w:val="%1."/>
      <w:lvlJc w:val="left"/>
      <w:pPr>
        <w:tabs>
          <w:tab w:val="num" w:pos="730"/>
        </w:tabs>
        <w:ind w:left="73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1E83D13"/>
    <w:multiLevelType w:val="hybridMultilevel"/>
    <w:tmpl w:val="6C0A1B9E"/>
    <w:lvl w:ilvl="0" w:tplc="49F6CE1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02220C14"/>
    <w:multiLevelType w:val="hybridMultilevel"/>
    <w:tmpl w:val="ADD2D7F2"/>
    <w:lvl w:ilvl="0" w:tplc="4216DB18">
      <w:start w:val="1"/>
      <w:numFmt w:val="decimal"/>
      <w:lvlText w:val="%1)"/>
      <w:lvlJc w:val="left"/>
      <w:pPr>
        <w:tabs>
          <w:tab w:val="num" w:pos="720"/>
        </w:tabs>
        <w:ind w:left="720" w:hanging="360"/>
      </w:pPr>
      <w:rPr>
        <w:rFonts w:hint="default"/>
      </w:rPr>
    </w:lvl>
    <w:lvl w:ilvl="1" w:tplc="2250CC92">
      <w:start w:val="1"/>
      <w:numFmt w:val="decimal"/>
      <w:lvlText w:val="%2)"/>
      <w:lvlJc w:val="left"/>
      <w:pPr>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99423BB"/>
    <w:multiLevelType w:val="hybridMultilevel"/>
    <w:tmpl w:val="CFB4E42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C526398"/>
    <w:multiLevelType w:val="hybridMultilevel"/>
    <w:tmpl w:val="31D4FD5C"/>
    <w:lvl w:ilvl="0" w:tplc="4C10892E">
      <w:start w:val="1"/>
      <w:numFmt w:val="lowerLetter"/>
      <w:lvlText w:val="%1)"/>
      <w:lvlJc w:val="left"/>
      <w:pPr>
        <w:ind w:left="720" w:hanging="360"/>
      </w:pPr>
      <w:rPr>
        <w:rFonts w:cs="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0D31383E"/>
    <w:multiLevelType w:val="multilevel"/>
    <w:tmpl w:val="83049C56"/>
    <w:name w:val="WW8Num383"/>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nsid w:val="178208EE"/>
    <w:multiLevelType w:val="hybridMultilevel"/>
    <w:tmpl w:val="7D68A32C"/>
    <w:lvl w:ilvl="0" w:tplc="5212FF8C">
      <w:start w:val="1"/>
      <w:numFmt w:val="lowerLetter"/>
      <w:lvlText w:val="%1)"/>
      <w:lvlJc w:val="left"/>
      <w:pPr>
        <w:ind w:left="720" w:hanging="360"/>
      </w:pPr>
      <w:rPr>
        <w:rFonts w:cs="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1A6249FA"/>
    <w:multiLevelType w:val="hybridMultilevel"/>
    <w:tmpl w:val="A6B4F23A"/>
    <w:lvl w:ilvl="0" w:tplc="5120BEBE">
      <w:start w:val="1"/>
      <w:numFmt w:val="lowerLetter"/>
      <w:lvlText w:val="%1)"/>
      <w:lvlJc w:val="left"/>
      <w:pPr>
        <w:ind w:left="720" w:hanging="360"/>
      </w:pPr>
      <w:rPr>
        <w:rFonts w:cs="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1DA734A"/>
    <w:multiLevelType w:val="hybridMultilevel"/>
    <w:tmpl w:val="C22C9154"/>
    <w:lvl w:ilvl="0" w:tplc="4216DB18">
      <w:start w:val="1"/>
      <w:numFmt w:val="decimal"/>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
    <w:nsid w:val="280D2405"/>
    <w:multiLevelType w:val="hybridMultilevel"/>
    <w:tmpl w:val="DFC04A8C"/>
    <w:lvl w:ilvl="0" w:tplc="04150011">
      <w:start w:val="1"/>
      <w:numFmt w:val="decimal"/>
      <w:lvlText w:val="%1)"/>
      <w:lvlJc w:val="left"/>
      <w:pPr>
        <w:ind w:left="705" w:hanging="360"/>
      </w:pPr>
      <w:rPr>
        <w:rFonts w:hint="default"/>
      </w:rPr>
    </w:lvl>
    <w:lvl w:ilvl="1" w:tplc="04150003" w:tentative="1">
      <w:start w:val="1"/>
      <w:numFmt w:val="bullet"/>
      <w:lvlText w:val="o"/>
      <w:lvlJc w:val="left"/>
      <w:pPr>
        <w:ind w:left="1425" w:hanging="360"/>
      </w:pPr>
      <w:rPr>
        <w:rFonts w:ascii="Courier New" w:hAnsi="Courier New" w:cs="Courier New" w:hint="default"/>
      </w:rPr>
    </w:lvl>
    <w:lvl w:ilvl="2" w:tplc="04150005" w:tentative="1">
      <w:start w:val="1"/>
      <w:numFmt w:val="bullet"/>
      <w:lvlText w:val=""/>
      <w:lvlJc w:val="left"/>
      <w:pPr>
        <w:ind w:left="2145" w:hanging="360"/>
      </w:pPr>
      <w:rPr>
        <w:rFonts w:ascii="Wingdings" w:hAnsi="Wingdings" w:hint="default"/>
      </w:rPr>
    </w:lvl>
    <w:lvl w:ilvl="3" w:tplc="04150001" w:tentative="1">
      <w:start w:val="1"/>
      <w:numFmt w:val="bullet"/>
      <w:lvlText w:val=""/>
      <w:lvlJc w:val="left"/>
      <w:pPr>
        <w:ind w:left="2865" w:hanging="360"/>
      </w:pPr>
      <w:rPr>
        <w:rFonts w:ascii="Symbol" w:hAnsi="Symbol" w:hint="default"/>
      </w:rPr>
    </w:lvl>
    <w:lvl w:ilvl="4" w:tplc="04150003" w:tentative="1">
      <w:start w:val="1"/>
      <w:numFmt w:val="bullet"/>
      <w:lvlText w:val="o"/>
      <w:lvlJc w:val="left"/>
      <w:pPr>
        <w:ind w:left="3585" w:hanging="360"/>
      </w:pPr>
      <w:rPr>
        <w:rFonts w:ascii="Courier New" w:hAnsi="Courier New" w:cs="Courier New" w:hint="default"/>
      </w:rPr>
    </w:lvl>
    <w:lvl w:ilvl="5" w:tplc="04150005" w:tentative="1">
      <w:start w:val="1"/>
      <w:numFmt w:val="bullet"/>
      <w:lvlText w:val=""/>
      <w:lvlJc w:val="left"/>
      <w:pPr>
        <w:ind w:left="4305" w:hanging="360"/>
      </w:pPr>
      <w:rPr>
        <w:rFonts w:ascii="Wingdings" w:hAnsi="Wingdings" w:hint="default"/>
      </w:rPr>
    </w:lvl>
    <w:lvl w:ilvl="6" w:tplc="04150001" w:tentative="1">
      <w:start w:val="1"/>
      <w:numFmt w:val="bullet"/>
      <w:lvlText w:val=""/>
      <w:lvlJc w:val="left"/>
      <w:pPr>
        <w:ind w:left="5025" w:hanging="360"/>
      </w:pPr>
      <w:rPr>
        <w:rFonts w:ascii="Symbol" w:hAnsi="Symbol" w:hint="default"/>
      </w:rPr>
    </w:lvl>
    <w:lvl w:ilvl="7" w:tplc="04150003" w:tentative="1">
      <w:start w:val="1"/>
      <w:numFmt w:val="bullet"/>
      <w:lvlText w:val="o"/>
      <w:lvlJc w:val="left"/>
      <w:pPr>
        <w:ind w:left="5745" w:hanging="360"/>
      </w:pPr>
      <w:rPr>
        <w:rFonts w:ascii="Courier New" w:hAnsi="Courier New" w:cs="Courier New" w:hint="default"/>
      </w:rPr>
    </w:lvl>
    <w:lvl w:ilvl="8" w:tplc="04150005" w:tentative="1">
      <w:start w:val="1"/>
      <w:numFmt w:val="bullet"/>
      <w:lvlText w:val=""/>
      <w:lvlJc w:val="left"/>
      <w:pPr>
        <w:ind w:left="6465" w:hanging="360"/>
      </w:pPr>
      <w:rPr>
        <w:rFonts w:ascii="Wingdings" w:hAnsi="Wingdings" w:hint="default"/>
      </w:rPr>
    </w:lvl>
  </w:abstractNum>
  <w:abstractNum w:abstractNumId="18">
    <w:nsid w:val="2DDE608C"/>
    <w:multiLevelType w:val="hybridMultilevel"/>
    <w:tmpl w:val="CFB014D8"/>
    <w:lvl w:ilvl="0" w:tplc="EDD0FB56">
      <w:start w:val="1"/>
      <w:numFmt w:val="decimal"/>
      <w:lvlText w:val="%1)"/>
      <w:lvlJc w:val="left"/>
      <w:pPr>
        <w:ind w:left="720" w:hanging="360"/>
      </w:pPr>
      <w:rPr>
        <w:rFonts w:ascii="Arial" w:hAnsi="Arial" w:cs="Arial" w:hint="default"/>
        <w:b w:val="0"/>
        <w:i w:val="0"/>
        <w:sz w:val="22"/>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FB56AC3"/>
    <w:multiLevelType w:val="hybridMultilevel"/>
    <w:tmpl w:val="CB3A2B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7CD78EB"/>
    <w:multiLevelType w:val="hybridMultilevel"/>
    <w:tmpl w:val="3A1A45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DD11C52"/>
    <w:multiLevelType w:val="hybridMultilevel"/>
    <w:tmpl w:val="D1F42202"/>
    <w:lvl w:ilvl="0" w:tplc="FA16C7AE">
      <w:start w:val="1"/>
      <w:numFmt w:val="decimal"/>
      <w:lvlText w:val="%1)"/>
      <w:lvlJc w:val="left"/>
      <w:pPr>
        <w:ind w:left="720" w:hanging="360"/>
      </w:pPr>
      <w:rPr>
        <w:rFonts w:ascii="Arial" w:hAnsi="Arial" w:cs="Arial" w:hint="default"/>
        <w:b w:val="0"/>
        <w:i w:val="0"/>
        <w:sz w:val="22"/>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2415963"/>
    <w:multiLevelType w:val="hybridMultilevel"/>
    <w:tmpl w:val="F6CC9F08"/>
    <w:name w:val="WW8Num382"/>
    <w:lvl w:ilvl="0" w:tplc="0000000A">
      <w:start w:val="1"/>
      <w:numFmt w:val="decimal"/>
      <w:lvlText w:val="%1."/>
      <w:lvlJc w:val="left"/>
      <w:pPr>
        <w:tabs>
          <w:tab w:val="num" w:pos="720"/>
        </w:tabs>
        <w:ind w:left="720" w:hanging="360"/>
      </w:pPr>
    </w:lvl>
    <w:lvl w:ilvl="1" w:tplc="0000000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nsid w:val="5F6E4CE0"/>
    <w:multiLevelType w:val="hybridMultilevel"/>
    <w:tmpl w:val="BEFC3A56"/>
    <w:lvl w:ilvl="0" w:tplc="EC005F06">
      <w:start w:val="1"/>
      <w:numFmt w:val="lowerLetter"/>
      <w:lvlText w:val="%1)"/>
      <w:lvlJc w:val="left"/>
      <w:pPr>
        <w:ind w:left="720" w:hanging="360"/>
      </w:pPr>
      <w:rPr>
        <w:rFonts w:cs="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0C36B2C"/>
    <w:multiLevelType w:val="hybridMultilevel"/>
    <w:tmpl w:val="A9BC3FD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3D53114"/>
    <w:multiLevelType w:val="multilevel"/>
    <w:tmpl w:val="7B2E3838"/>
    <w:lvl w:ilvl="0">
      <w:start w:val="3"/>
      <w:numFmt w:val="decimal"/>
      <w:lvlText w:val="%1."/>
      <w:lvlJc w:val="left"/>
      <w:pPr>
        <w:tabs>
          <w:tab w:val="num" w:pos="345"/>
        </w:tabs>
        <w:ind w:left="345" w:hanging="360"/>
      </w:pPr>
      <w:rPr>
        <w:rFonts w:cs="Arial" w:hint="default"/>
        <w:b w:val="0"/>
      </w:rPr>
    </w:lvl>
    <w:lvl w:ilvl="1">
      <w:start w:val="1"/>
      <w:numFmt w:val="decimal"/>
      <w:lvlText w:val="%2."/>
      <w:lvlJc w:val="left"/>
      <w:pPr>
        <w:tabs>
          <w:tab w:val="num" w:pos="705"/>
        </w:tabs>
        <w:ind w:left="705" w:hanging="360"/>
      </w:pPr>
      <w:rPr>
        <w:rFonts w:ascii="Arial" w:hAnsi="Arial" w:cs="Arial" w:hint="default"/>
      </w:rPr>
    </w:lvl>
    <w:lvl w:ilvl="2">
      <w:start w:val="1"/>
      <w:numFmt w:val="decimal"/>
      <w:lvlText w:val="%3."/>
      <w:lvlJc w:val="left"/>
      <w:pPr>
        <w:tabs>
          <w:tab w:val="num" w:pos="1065"/>
        </w:tabs>
        <w:ind w:left="1065" w:hanging="360"/>
      </w:pPr>
      <w:rPr>
        <w:rFonts w:ascii="Wingdings" w:hAnsi="Wingdings" w:cs="Wingdings" w:hint="default"/>
      </w:rPr>
    </w:lvl>
    <w:lvl w:ilvl="3">
      <w:start w:val="2"/>
      <w:numFmt w:val="decimal"/>
      <w:lvlText w:val="%4."/>
      <w:lvlJc w:val="left"/>
      <w:pPr>
        <w:tabs>
          <w:tab w:val="num" w:pos="1425"/>
        </w:tabs>
        <w:ind w:left="1425" w:hanging="360"/>
      </w:pPr>
      <w:rPr>
        <w:rFonts w:ascii="Arial" w:hAnsi="Arial" w:cs="Arial" w:hint="default"/>
        <w:b w:val="0"/>
        <w:color w:val="auto"/>
      </w:rPr>
    </w:lvl>
    <w:lvl w:ilvl="4">
      <w:start w:val="1"/>
      <w:numFmt w:val="decimal"/>
      <w:lvlText w:val="%5."/>
      <w:lvlJc w:val="left"/>
      <w:pPr>
        <w:tabs>
          <w:tab w:val="num" w:pos="1785"/>
        </w:tabs>
        <w:ind w:left="1785" w:hanging="360"/>
      </w:pPr>
      <w:rPr>
        <w:rFonts w:hint="default"/>
      </w:rPr>
    </w:lvl>
    <w:lvl w:ilvl="5">
      <w:start w:val="1"/>
      <w:numFmt w:val="decimal"/>
      <w:lvlText w:val="%6."/>
      <w:lvlJc w:val="left"/>
      <w:pPr>
        <w:tabs>
          <w:tab w:val="num" w:pos="2145"/>
        </w:tabs>
        <w:ind w:left="2145" w:hanging="360"/>
      </w:pPr>
      <w:rPr>
        <w:rFonts w:hint="default"/>
      </w:rPr>
    </w:lvl>
    <w:lvl w:ilvl="6">
      <w:start w:val="1"/>
      <w:numFmt w:val="decimal"/>
      <w:lvlText w:val="%7."/>
      <w:lvlJc w:val="left"/>
      <w:pPr>
        <w:tabs>
          <w:tab w:val="num" w:pos="2505"/>
        </w:tabs>
        <w:ind w:left="2505" w:hanging="360"/>
      </w:pPr>
      <w:rPr>
        <w:rFonts w:hint="default"/>
      </w:rPr>
    </w:lvl>
    <w:lvl w:ilvl="7">
      <w:start w:val="1"/>
      <w:numFmt w:val="decimal"/>
      <w:lvlText w:val="%8."/>
      <w:lvlJc w:val="left"/>
      <w:pPr>
        <w:tabs>
          <w:tab w:val="num" w:pos="2865"/>
        </w:tabs>
        <w:ind w:left="2865" w:hanging="360"/>
      </w:pPr>
      <w:rPr>
        <w:rFonts w:hint="default"/>
      </w:rPr>
    </w:lvl>
    <w:lvl w:ilvl="8">
      <w:start w:val="1"/>
      <w:numFmt w:val="decimal"/>
      <w:lvlText w:val="%9."/>
      <w:lvlJc w:val="left"/>
      <w:pPr>
        <w:tabs>
          <w:tab w:val="num" w:pos="3225"/>
        </w:tabs>
        <w:ind w:left="3225" w:hanging="360"/>
      </w:pPr>
      <w:rPr>
        <w:rFonts w:hint="default"/>
      </w:rPr>
    </w:lvl>
  </w:abstractNum>
  <w:abstractNum w:abstractNumId="26">
    <w:nsid w:val="64B06E10"/>
    <w:multiLevelType w:val="hybridMultilevel"/>
    <w:tmpl w:val="31CE3B34"/>
    <w:lvl w:ilvl="0" w:tplc="CFE2C338">
      <w:start w:val="1"/>
      <w:numFmt w:val="lowerLetter"/>
      <w:lvlText w:val="%1)"/>
      <w:lvlJc w:val="left"/>
      <w:pPr>
        <w:ind w:left="720" w:hanging="360"/>
      </w:pPr>
      <w:rPr>
        <w:rFonts w:cs="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55D6504"/>
    <w:multiLevelType w:val="multilevel"/>
    <w:tmpl w:val="A72E0F5E"/>
    <w:name w:val="WW8Num384"/>
    <w:lvl w:ilvl="0">
      <w:start w:val="2"/>
      <w:numFmt w:val="decimal"/>
      <w:lvlText w:val="%1."/>
      <w:lvlJc w:val="left"/>
      <w:pPr>
        <w:tabs>
          <w:tab w:val="num" w:pos="720"/>
        </w:tabs>
        <w:ind w:left="720" w:hanging="360"/>
      </w:pPr>
      <w:rPr>
        <w:rFonts w:hint="default"/>
      </w:rPr>
    </w:lvl>
    <w:lvl w:ilvl="1">
      <w:start w:val="5"/>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nsid w:val="6A3531EE"/>
    <w:multiLevelType w:val="hybridMultilevel"/>
    <w:tmpl w:val="76809546"/>
    <w:lvl w:ilvl="0" w:tplc="82CC5D26">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nsid w:val="729D31A4"/>
    <w:multiLevelType w:val="hybridMultilevel"/>
    <w:tmpl w:val="2F2859BE"/>
    <w:lvl w:ilvl="0" w:tplc="00000001">
      <w:start w:val="1"/>
      <w:numFmt w:val="decimal"/>
      <w:lvlText w:val="%1."/>
      <w:lvlJc w:val="left"/>
      <w:pPr>
        <w:tabs>
          <w:tab w:val="num" w:pos="720"/>
        </w:tabs>
        <w:ind w:left="720" w:hanging="360"/>
      </w:pPr>
    </w:lvl>
    <w:lvl w:ilvl="1" w:tplc="49F6CE1E">
      <w:start w:val="1"/>
      <w:numFmt w:val="decimal"/>
      <w:lvlText w:val="%2)"/>
      <w:lvlJc w:val="left"/>
      <w:pPr>
        <w:tabs>
          <w:tab w:val="num" w:pos="1440"/>
        </w:tabs>
        <w:ind w:left="1440" w:hanging="360"/>
      </w:pPr>
      <w:rPr>
        <w:rFonts w:hint="default"/>
      </w:rPr>
    </w:lvl>
    <w:lvl w:ilvl="2" w:tplc="00000001">
      <w:start w:val="1"/>
      <w:numFmt w:val="decimal"/>
      <w:lvlText w:val="%3."/>
      <w:lvlJc w:val="left"/>
      <w:pPr>
        <w:tabs>
          <w:tab w:val="num" w:pos="2340"/>
        </w:tabs>
        <w:ind w:left="2340" w:hanging="360"/>
      </w:pPr>
    </w:lvl>
    <w:lvl w:ilvl="3" w:tplc="37700F7A">
      <w:start w:val="1"/>
      <w:numFmt w:val="decimal"/>
      <w:lvlText w:val="%4"/>
      <w:lvlJc w:val="left"/>
      <w:pPr>
        <w:ind w:left="2880" w:hanging="360"/>
      </w:pPr>
      <w:rPr>
        <w:rFonts w:cs="Wingding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73E6026D"/>
    <w:multiLevelType w:val="hybridMultilevel"/>
    <w:tmpl w:val="AFA62354"/>
    <w:lvl w:ilvl="0" w:tplc="9F34FC52">
      <w:start w:val="1"/>
      <w:numFmt w:val="lowerLetter"/>
      <w:lvlText w:val="%1)"/>
      <w:lvlJc w:val="left"/>
      <w:pPr>
        <w:ind w:left="1800" w:hanging="360"/>
      </w:pPr>
      <w:rPr>
        <w:rFonts w:ascii="Arial" w:hAnsi="Arial" w:cs="Arial" w:hint="default"/>
        <w:b w:val="0"/>
        <w:i w:val="0"/>
        <w:sz w:val="22"/>
        <w:szCs w:val="18"/>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1">
    <w:nsid w:val="7C423D0F"/>
    <w:multiLevelType w:val="hybridMultilevel"/>
    <w:tmpl w:val="882A5402"/>
    <w:lvl w:ilvl="0" w:tplc="3C58730A">
      <w:start w:val="1"/>
      <w:numFmt w:val="decimal"/>
      <w:lvlText w:val="%1)"/>
      <w:lvlJc w:val="left"/>
      <w:pPr>
        <w:tabs>
          <w:tab w:val="num" w:pos="720"/>
        </w:tabs>
        <w:ind w:left="720" w:hanging="360"/>
      </w:pPr>
      <w:rPr>
        <w:rFonts w:ascii="Arial" w:hAnsi="Arial" w:cs="Arial" w:hint="default"/>
        <w:b w:val="0"/>
        <w:i w:val="0"/>
        <w:strike w:val="0"/>
        <w:color w:val="auto"/>
        <w:sz w:val="22"/>
        <w:szCs w:val="22"/>
      </w:rPr>
    </w:lvl>
    <w:lvl w:ilvl="1" w:tplc="49F6CE1E">
      <w:start w:val="1"/>
      <w:numFmt w:val="decimal"/>
      <w:lvlText w:val="%2)"/>
      <w:lvlJc w:val="left"/>
      <w:pPr>
        <w:tabs>
          <w:tab w:val="num" w:pos="1440"/>
        </w:tabs>
        <w:ind w:left="1440" w:hanging="360"/>
      </w:pPr>
      <w:rPr>
        <w:rFonts w:hint="default"/>
      </w:rPr>
    </w:lvl>
    <w:lvl w:ilvl="2" w:tplc="00000001">
      <w:start w:val="1"/>
      <w:numFmt w:val="decimal"/>
      <w:lvlText w:val="%3."/>
      <w:lvlJc w:val="left"/>
      <w:pPr>
        <w:tabs>
          <w:tab w:val="num" w:pos="2340"/>
        </w:tabs>
        <w:ind w:left="2340" w:hanging="360"/>
      </w:pPr>
    </w:lvl>
    <w:lvl w:ilvl="3" w:tplc="37700F7A">
      <w:start w:val="1"/>
      <w:numFmt w:val="decimal"/>
      <w:lvlText w:val="%4"/>
      <w:lvlJc w:val="left"/>
      <w:pPr>
        <w:ind w:left="2880" w:hanging="360"/>
      </w:pPr>
      <w:rPr>
        <w:rFonts w:cs="Wingdings" w:hint="default"/>
      </w:rPr>
    </w:lvl>
    <w:lvl w:ilvl="4" w:tplc="6EE6FAE6">
      <w:start w:val="1"/>
      <w:numFmt w:val="low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7DF43D62"/>
    <w:multiLevelType w:val="hybridMultilevel"/>
    <w:tmpl w:val="B81A4D0A"/>
    <w:lvl w:ilvl="0" w:tplc="8ECE1F0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nsid w:val="7FD731CD"/>
    <w:multiLevelType w:val="hybridMultilevel"/>
    <w:tmpl w:val="1C10E494"/>
    <w:lvl w:ilvl="0" w:tplc="24CC10BA">
      <w:start w:val="1"/>
      <w:numFmt w:val="lowerLetter"/>
      <w:lvlText w:val="%1)"/>
      <w:lvlJc w:val="left"/>
      <w:pPr>
        <w:ind w:left="720" w:hanging="360"/>
      </w:pPr>
      <w:rPr>
        <w:rFonts w:cs="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9"/>
  </w:num>
  <w:num w:numId="2">
    <w:abstractNumId w:val="29"/>
  </w:num>
  <w:num w:numId="3">
    <w:abstractNumId w:val="9"/>
  </w:num>
  <w:num w:numId="4">
    <w:abstractNumId w:val="32"/>
  </w:num>
  <w:num w:numId="5">
    <w:abstractNumId w:val="31"/>
  </w:num>
  <w:num w:numId="6">
    <w:abstractNumId w:val="33"/>
  </w:num>
  <w:num w:numId="7">
    <w:abstractNumId w:val="12"/>
  </w:num>
  <w:num w:numId="8">
    <w:abstractNumId w:val="26"/>
  </w:num>
  <w:num w:numId="9">
    <w:abstractNumId w:val="15"/>
  </w:num>
  <w:num w:numId="10">
    <w:abstractNumId w:val="23"/>
  </w:num>
  <w:num w:numId="11">
    <w:abstractNumId w:val="14"/>
  </w:num>
  <w:num w:numId="12">
    <w:abstractNumId w:val="10"/>
  </w:num>
  <w:num w:numId="13">
    <w:abstractNumId w:val="7"/>
  </w:num>
  <w:num w:numId="14">
    <w:abstractNumId w:val="16"/>
  </w:num>
  <w:num w:numId="15">
    <w:abstractNumId w:val="6"/>
  </w:num>
  <w:num w:numId="16">
    <w:abstractNumId w:val="22"/>
  </w:num>
  <w:num w:numId="17">
    <w:abstractNumId w:val="13"/>
  </w:num>
  <w:num w:numId="18">
    <w:abstractNumId w:val="8"/>
  </w:num>
  <w:num w:numId="19">
    <w:abstractNumId w:val="21"/>
  </w:num>
  <w:num w:numId="20">
    <w:abstractNumId w:val="18"/>
  </w:num>
  <w:num w:numId="21">
    <w:abstractNumId w:val="5"/>
  </w:num>
  <w:num w:numId="22">
    <w:abstractNumId w:val="28"/>
  </w:num>
  <w:num w:numId="23">
    <w:abstractNumId w:val="30"/>
  </w:num>
  <w:num w:numId="24">
    <w:abstractNumId w:val="1"/>
  </w:num>
  <w:num w:numId="25">
    <w:abstractNumId w:val="2"/>
  </w:num>
  <w:num w:numId="26">
    <w:abstractNumId w:val="27"/>
  </w:num>
  <w:num w:numId="27">
    <w:abstractNumId w:val="11"/>
  </w:num>
  <w:num w:numId="28">
    <w:abstractNumId w:val="24"/>
  </w:num>
  <w:num w:numId="29">
    <w:abstractNumId w:val="25"/>
  </w:num>
  <w:num w:numId="30">
    <w:abstractNumId w:val="17"/>
  </w:num>
  <w:num w:numId="31">
    <w:abstractNumId w:val="20"/>
  </w:num>
  <w:num w:numId="32">
    <w:abstractNumId w:val="0"/>
  </w:num>
  <w:num w:numId="33">
    <w:abstractNumId w:val="3"/>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2A622B"/>
    <w:rsid w:val="00145669"/>
    <w:rsid w:val="00161331"/>
    <w:rsid w:val="0021229F"/>
    <w:rsid w:val="00274FAF"/>
    <w:rsid w:val="0029296A"/>
    <w:rsid w:val="002A622B"/>
    <w:rsid w:val="00427668"/>
    <w:rsid w:val="0050487B"/>
    <w:rsid w:val="00514D78"/>
    <w:rsid w:val="00643D73"/>
    <w:rsid w:val="00730CC8"/>
    <w:rsid w:val="00747111"/>
    <w:rsid w:val="00784A3E"/>
    <w:rsid w:val="007C5EC4"/>
    <w:rsid w:val="0080425B"/>
    <w:rsid w:val="0087035A"/>
    <w:rsid w:val="00A9432C"/>
    <w:rsid w:val="00B10E89"/>
    <w:rsid w:val="00BA63B2"/>
    <w:rsid w:val="00BE1A6E"/>
    <w:rsid w:val="00C31A05"/>
    <w:rsid w:val="00DB271B"/>
    <w:rsid w:val="00DB5E07"/>
    <w:rsid w:val="00E73612"/>
    <w:rsid w:val="00F77DF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A622B"/>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2A622B"/>
    <w:pPr>
      <w:ind w:left="720"/>
      <w:contextualSpacing/>
    </w:pPr>
  </w:style>
  <w:style w:type="paragraph" w:customStyle="1" w:styleId="Default">
    <w:name w:val="Default"/>
    <w:rsid w:val="002A622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kapitzlistZnak">
    <w:name w:val="Akapit z listą Znak"/>
    <w:link w:val="Akapitzlist"/>
    <w:uiPriority w:val="34"/>
    <w:rsid w:val="002A622B"/>
    <w:rPr>
      <w:rFonts w:ascii="Calibri" w:eastAsia="Calibri" w:hAnsi="Calibri" w:cs="Times New Roman"/>
    </w:rPr>
  </w:style>
  <w:style w:type="paragraph" w:styleId="Stopka">
    <w:name w:val="footer"/>
    <w:basedOn w:val="Normalny"/>
    <w:link w:val="StopkaZnak"/>
    <w:uiPriority w:val="99"/>
    <w:unhideWhenUsed/>
    <w:rsid w:val="002A62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A622B"/>
    <w:rPr>
      <w:rFonts w:ascii="Calibri" w:eastAsia="Calibri" w:hAnsi="Calibri" w:cs="Times New Roman"/>
    </w:rPr>
  </w:style>
  <w:style w:type="paragraph" w:styleId="Nagwek">
    <w:name w:val="header"/>
    <w:basedOn w:val="Normalny"/>
    <w:link w:val="NagwekZnak"/>
    <w:uiPriority w:val="99"/>
    <w:unhideWhenUsed/>
    <w:rsid w:val="002A622B"/>
    <w:pPr>
      <w:tabs>
        <w:tab w:val="center" w:pos="4536"/>
        <w:tab w:val="right" w:pos="9072"/>
      </w:tabs>
    </w:pPr>
  </w:style>
  <w:style w:type="character" w:customStyle="1" w:styleId="NagwekZnak">
    <w:name w:val="Nagłówek Znak"/>
    <w:basedOn w:val="Domylnaczcionkaakapitu"/>
    <w:link w:val="Nagwek"/>
    <w:uiPriority w:val="99"/>
    <w:rsid w:val="002A622B"/>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Pages>
  <Words>5973</Words>
  <Characters>35838</Characters>
  <Application>Microsoft Office Word</Application>
  <DocSecurity>0</DocSecurity>
  <Lines>298</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TOŃSKA</dc:creator>
  <cp:lastModifiedBy>Paweł</cp:lastModifiedBy>
  <cp:revision>4</cp:revision>
  <dcterms:created xsi:type="dcterms:W3CDTF">2017-05-25T09:48:00Z</dcterms:created>
  <dcterms:modified xsi:type="dcterms:W3CDTF">2017-06-01T08:48:00Z</dcterms:modified>
</cp:coreProperties>
</file>