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A32" w:rsidRDefault="007C3A32" w:rsidP="00573F35">
      <w:pPr>
        <w:pStyle w:val="NormalnyWeb"/>
        <w:jc w:val="center"/>
        <w:rPr>
          <w:rStyle w:val="Pogrubienie"/>
          <w:rFonts w:ascii="Arial" w:hAnsi="Arial" w:cs="Arial"/>
          <w:color w:val="000000"/>
        </w:rPr>
      </w:pPr>
      <w:r w:rsidRPr="007C3A32">
        <w:rPr>
          <w:rFonts w:ascii="Lato" w:hAnsi="Lato"/>
          <w:noProof/>
          <w:sz w:val="14"/>
          <w:szCs w:val="14"/>
        </w:rPr>
        <w:drawing>
          <wp:inline distT="0" distB="0" distL="0" distR="0">
            <wp:extent cx="4314825" cy="590550"/>
            <wp:effectExtent l="0" t="0" r="9525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809" w:rsidRPr="00472FB7" w:rsidRDefault="00526809" w:rsidP="00526809">
      <w:pPr>
        <w:spacing w:before="100" w:beforeAutospacing="1" w:after="100" w:afterAutospacing="1" w:line="240" w:lineRule="auto"/>
        <w:jc w:val="center"/>
        <w:outlineLvl w:val="0"/>
        <w:rPr>
          <w:rStyle w:val="Pogrubienie"/>
          <w:rFonts w:ascii="Times New Roman" w:eastAsia="Times New Roman" w:hAnsi="Times New Roman" w:cs="Times New Roman"/>
          <w:kern w:val="36"/>
          <w:sz w:val="36"/>
          <w:szCs w:val="36"/>
        </w:rPr>
      </w:pPr>
      <w:r w:rsidRPr="00472FB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OGŁOSZENIE O NABORZE NA WOLNE STANOWISKO URZĘDNICZE</w:t>
      </w:r>
    </w:p>
    <w:p w:rsidR="00573F35" w:rsidRPr="00472FB7" w:rsidRDefault="00573F35" w:rsidP="00573F35">
      <w:pPr>
        <w:pStyle w:val="NormalnyWeb"/>
        <w:jc w:val="center"/>
      </w:pPr>
      <w:r w:rsidRPr="00472FB7">
        <w:rPr>
          <w:rStyle w:val="Pogrubienie"/>
          <w:color w:val="000000"/>
        </w:rPr>
        <w:t xml:space="preserve">Dyrektor Miejskiego Żłobka nr 5  w Łomży </w:t>
      </w:r>
    </w:p>
    <w:p w:rsidR="00573F35" w:rsidRPr="00472FB7" w:rsidRDefault="00573F35" w:rsidP="00573F35">
      <w:pPr>
        <w:pStyle w:val="NormalnyWeb"/>
        <w:jc w:val="center"/>
      </w:pPr>
      <w:r w:rsidRPr="00472FB7">
        <w:rPr>
          <w:rStyle w:val="Pogrubienie"/>
          <w:color w:val="000000"/>
        </w:rPr>
        <w:t xml:space="preserve">na podstawie art. 11 ust.1 ustawy z dnia 21 listopada 2008 r. o pracownikach samorządowych (Dz. U. z 2024 r., poz. 1135 z późn. zm.) </w:t>
      </w:r>
    </w:p>
    <w:p w:rsidR="00526809" w:rsidRPr="00472FB7" w:rsidRDefault="00573F35" w:rsidP="00526809">
      <w:pPr>
        <w:pStyle w:val="NormalnyWeb"/>
        <w:jc w:val="center"/>
        <w:rPr>
          <w:b/>
          <w:bCs/>
          <w:color w:val="000000"/>
        </w:rPr>
      </w:pPr>
      <w:r w:rsidRPr="00472FB7">
        <w:rPr>
          <w:rStyle w:val="Pogrubienie"/>
          <w:color w:val="000000"/>
        </w:rPr>
        <w:t xml:space="preserve">ogłasza </w:t>
      </w:r>
      <w:r w:rsidR="00526809" w:rsidRPr="00472FB7">
        <w:rPr>
          <w:b/>
        </w:rPr>
        <w:t xml:space="preserve">otwarty i konkurencyjny </w:t>
      </w:r>
      <w:r w:rsidRPr="00472FB7">
        <w:rPr>
          <w:rStyle w:val="Pogrubienie"/>
          <w:color w:val="000000"/>
        </w:rPr>
        <w:t>nabór na wolne stanowisko urzędnicze</w:t>
      </w:r>
      <w:r w:rsidR="00526809" w:rsidRPr="00472FB7">
        <w:rPr>
          <w:rStyle w:val="Pogrubienie"/>
          <w:color w:val="000000"/>
        </w:rPr>
        <w:t>:</w:t>
      </w:r>
      <w:r w:rsidRPr="00472FB7">
        <w:rPr>
          <w:rStyle w:val="Pogrubienie"/>
          <w:color w:val="000000"/>
        </w:rPr>
        <w:t xml:space="preserve"> </w:t>
      </w:r>
      <w:r w:rsidR="00CE0989" w:rsidRPr="00472FB7">
        <w:rPr>
          <w:rStyle w:val="Pogrubienie"/>
          <w:color w:val="000000"/>
        </w:rPr>
        <w:t xml:space="preserve"> </w:t>
      </w:r>
      <w:r w:rsidR="00CE0989" w:rsidRPr="00472FB7">
        <w:rPr>
          <w:rStyle w:val="Pogrubienie"/>
          <w:color w:val="000000"/>
          <w:u w:val="single"/>
        </w:rPr>
        <w:t>referent</w:t>
      </w:r>
    </w:p>
    <w:p w:rsidR="00526809" w:rsidRPr="00472FB7" w:rsidRDefault="00526809" w:rsidP="005268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Wymiar czasu pracy: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 0,3 etatu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br/>
      </w: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Miejsce wykonywania pracy: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 Miejski Żłobek nr 5 w Łomży, ul. Wyzwolenia 1, 18-400 Łomża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br/>
      </w: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Rodzaj umowy: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 umowa o pracę</w:t>
      </w:r>
    </w:p>
    <w:p w:rsidR="00526809" w:rsidRPr="00472FB7" w:rsidRDefault="00526809" w:rsidP="005268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>I. Wymagania niezbędne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Kandydat/ka powinien/powinna: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obywatelstwo polskie, z zastrzeżeniem przepisów ustawy o pracownikach samorządowych dotyczących możliwości zatrudnienia obywateli Unii Europejskiej oraz innych państw;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pełną zdolność do czynności prawnych oraz korzystać z pełni praw publicznych;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wykształcenie co najmniej średnie lub średnie branżowe;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nie być skazanym/skazaną prawomocnym wyrokiem sądu za umyślne przestępstwo ścigane z oskarżenia publicznego lub umyślne przestępstwo skarbowe;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cieszyć się nieposzlakowaną opinią;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znajomość przepisów prawa pracy, w szczególności Kodeksu pracy;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znajomość przepisów dotyczących prowadzenia dokumentacji pracowniczej;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znajomość przepisów dotyczących ubezpieczeń społecznych i świadczeń z ubezpieczenia społecznego;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umiejętność obsługi komputera i urządzeń biurowych;</w:t>
      </w:r>
    </w:p>
    <w:p w:rsidR="00526809" w:rsidRPr="00472FB7" w:rsidRDefault="00526809" w:rsidP="005268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posiadać umiejętność samodzielnego organizowania pracy oraz terminowego wykonywania powierzonych zadań.</w:t>
      </w:r>
    </w:p>
    <w:p w:rsidR="00526809" w:rsidRPr="00472FB7" w:rsidRDefault="00526809" w:rsidP="005268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>II. Wymagania dodatkowe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Doświadczenie zawodowe w prowadzeniu spraw kadrowych.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Doświadczenie w pracy w jednostce samorządowej lub jednostce sektora finansów publicznych.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Znajomość przepisów ustawy o pracownikach samorządowych.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Znajomość przepisów dotyczących funkcjonowania samorządowych jednostek budżetowych.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Znajomość przepisów dotyczących ochrony danych osobowych.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Znajomość programu Płatnik oraz programów kadrowo-płacowych.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Umiejętność sporządzania zestawień i sprawozdań dotyczących zatrudnienia.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Samodzielność, odpowiedzialność, dokładność, rzetelność i terminowość.</w:t>
      </w:r>
    </w:p>
    <w:p w:rsidR="00526809" w:rsidRPr="00472FB7" w:rsidRDefault="00526809" w:rsidP="005268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Umiejętność pracy z dokumentacją zawierającą dane osobowe i dane wrażliwe.</w:t>
      </w:r>
    </w:p>
    <w:p w:rsidR="00526809" w:rsidRPr="00472FB7" w:rsidRDefault="00526809" w:rsidP="005268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>III. Zakres wykonywanych zadań</w:t>
      </w:r>
    </w:p>
    <w:p w:rsidR="00526809" w:rsidRPr="00472FB7" w:rsidRDefault="00526809" w:rsidP="005268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Do głównych zadań osoby zatrudnionej na stanowisku </w:t>
      </w:r>
      <w:r w:rsidR="006867A5" w:rsidRPr="00472FB7">
        <w:rPr>
          <w:rFonts w:ascii="Times New Roman" w:eastAsia="Times New Roman" w:hAnsi="Times New Roman" w:cs="Times New Roman"/>
          <w:sz w:val="24"/>
          <w:szCs w:val="24"/>
        </w:rPr>
        <w:t xml:space="preserve">referenta 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>będzie należało w szczególności: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lastRenderedPageBreak/>
        <w:t>Prowadzenie całości spraw kadrowych pracowników Miejskiego Żłobka nr 5 w Łomży zgodnie z obowiązującymi przepisami.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Prowadzenie i bieżąca aktualizacja akt osobowych pracowników.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Przygotowywanie dokumentów związanych z nawiązaniem, zmianą i rozwiązaniem stosunku pracy.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Przygotowywanie umów o pracę, aneksów, informacji o warunkach zatrudnienia, świadectw pracy oraz innych dokumentów kadrowych.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Prowadzenie ewidencji czasu pracy, urlopów wypoczynkowych, zwolnień lekarskich oraz innych nieobecności.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Kontrolowanie terminów badań profilaktycznych oraz szkoleń z zakresu bezpieczeństwa i higieny pracy.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Przygotowywanie dokumentacji związanej z naborem pracowników.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Przygotowywanie dokumentacji związanej z oceną okresową pracowników, jeżeli będzie miała zastosowanie.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Sporządzanie zaświadczeń dotyczących zatrudnienia i przebiegu pracy.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Przygotowywanie danych i zestawień dotyczących zatrudnienia na potrzeby dyrektora Żłobka oraz organu prowadzącego.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Przygotowywanie dokumentacji i informacji wymaganych przez ZUS, GUS oraz inne uprawnione instytucje – w zakresie powierzonych obowiązków.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Współpraca z podmiotem/osobą prowadzącą obsługę płacową Żłobka w zakresie przekazywania danych niezbędnych do naliczania wynagrodzeń.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Prowadzenie ewidencji związanej z podnoszeniem kwalifikacji zawodowych pracowników.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Przygotowywanie projektów pism, zaświadczeń i innych dokumentów związanych z zatrudnieniem pracowników.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Przestrzeganie przepisów dotyczących ochrony danych osobowych oraz zasad ochrony dokumentacji pracowniczej.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Archiwizowanie dokumentacji kadrowej zgodnie z obowiązującymi przepisami.</w:t>
      </w:r>
    </w:p>
    <w:p w:rsidR="00526809" w:rsidRPr="00472FB7" w:rsidRDefault="00526809" w:rsidP="005268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Wykonywanie innych zadań zleconych przez Dyrektora, związanych z zajmowanym stanowiskiem.</w:t>
      </w:r>
    </w:p>
    <w:p w:rsidR="00526809" w:rsidRPr="00472FB7" w:rsidRDefault="00526809" w:rsidP="005268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>IV. Warunki pracy</w:t>
      </w:r>
    </w:p>
    <w:p w:rsidR="00526809" w:rsidRPr="00472FB7" w:rsidRDefault="00526809" w:rsidP="0052680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Zatrudnienie na podstawie umowy o pracę w wymiarze 0,3 etatu.</w:t>
      </w:r>
    </w:p>
    <w:p w:rsidR="00526809" w:rsidRPr="00472FB7" w:rsidRDefault="00526809" w:rsidP="0052680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Praca jednozmianowa.</w:t>
      </w:r>
    </w:p>
    <w:p w:rsidR="00526809" w:rsidRPr="00472FB7" w:rsidRDefault="00526809" w:rsidP="0052680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Praca przy komputerze oraz przy wykorzystaniu urządzeń biurowych.</w:t>
      </w:r>
    </w:p>
    <w:p w:rsidR="00526809" w:rsidRPr="00472FB7" w:rsidRDefault="00526809" w:rsidP="0052680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Praca wykonywana w siedzibie Miejskiego Żłobka nr 5 w Łomży.</w:t>
      </w:r>
    </w:p>
    <w:p w:rsidR="00705D9B" w:rsidRPr="00472FB7" w:rsidRDefault="00705D9B" w:rsidP="00705D9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hAnsi="Times New Roman" w:cs="Times New Roman"/>
          <w:sz w:val="24"/>
          <w:szCs w:val="24"/>
        </w:rPr>
        <w:t>Wynagrodzenie:</w:t>
      </w:r>
    </w:p>
    <w:p w:rsidR="00705D9B" w:rsidRPr="00472FB7" w:rsidRDefault="00705D9B" w:rsidP="00705D9B">
      <w:pPr>
        <w:pStyle w:val="NormalnyWeb"/>
        <w:numPr>
          <w:ilvl w:val="0"/>
          <w:numId w:val="9"/>
        </w:numPr>
        <w:spacing w:before="0" w:beforeAutospacing="0" w:after="0" w:afterAutospacing="0"/>
      </w:pPr>
      <w:r w:rsidRPr="00472FB7">
        <w:t xml:space="preserve"> zasadnicze: 1 740 zł. brutto, ustalone według  VIII  kategorii zaszeregowania zgodnie z Regulaminem Wynagradzania Pracowników Miejskiego Żłobka nr 5 w Łomży,</w:t>
      </w:r>
    </w:p>
    <w:p w:rsidR="00705D9B" w:rsidRPr="00472FB7" w:rsidRDefault="00705D9B" w:rsidP="00705D9B">
      <w:pPr>
        <w:pStyle w:val="NormalnyWeb"/>
        <w:numPr>
          <w:ilvl w:val="0"/>
          <w:numId w:val="9"/>
        </w:numPr>
      </w:pPr>
      <w:r w:rsidRPr="00472FB7">
        <w:t>dodatek za wieloletnią pracę w wysokości od 5% do 20% wynagrodzenia zasadniczego zależny od posiadanego stażu pracy - zgodnie z ustawą o pracownikach samorządowych,</w:t>
      </w:r>
    </w:p>
    <w:p w:rsidR="00705D9B" w:rsidRPr="00472FB7" w:rsidRDefault="00705D9B" w:rsidP="00705D9B">
      <w:pPr>
        <w:pStyle w:val="NormalnyWeb"/>
        <w:numPr>
          <w:ilvl w:val="0"/>
          <w:numId w:val="9"/>
        </w:numPr>
      </w:pPr>
      <w:r w:rsidRPr="00472FB7">
        <w:t xml:space="preserve"> dodatkowe wynagrodzenie roczne tzw. „trzynastka" - zgodnie z ustawą o dodatkowym wynagrodzeniu rocznym dla pracowników jednostek sfery budżetowej,</w:t>
      </w:r>
    </w:p>
    <w:p w:rsidR="00705D9B" w:rsidRPr="00472FB7" w:rsidRDefault="00705D9B" w:rsidP="00705D9B">
      <w:pPr>
        <w:pStyle w:val="NormalnyWeb"/>
        <w:numPr>
          <w:ilvl w:val="0"/>
          <w:numId w:val="9"/>
        </w:numPr>
      </w:pPr>
      <w:r w:rsidRPr="00472FB7">
        <w:t>  nagrody jubileuszowe - zgodnie z ustawą o pracownikach samorządowych,</w:t>
      </w:r>
    </w:p>
    <w:p w:rsidR="00705D9B" w:rsidRPr="00472FB7" w:rsidRDefault="00705D9B" w:rsidP="00705D9B">
      <w:pPr>
        <w:pStyle w:val="NormalnyWeb"/>
        <w:numPr>
          <w:ilvl w:val="0"/>
          <w:numId w:val="9"/>
        </w:numPr>
      </w:pPr>
      <w:r w:rsidRPr="00472FB7">
        <w:t xml:space="preserve"> uznaniowe nagrody za szczególne osiągnięcia zawodowe,</w:t>
      </w:r>
    </w:p>
    <w:p w:rsidR="00526809" w:rsidRPr="00472FB7" w:rsidRDefault="00526809" w:rsidP="005268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>V. Wymagane dokumenty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List motywacyjny.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Życiorys (CV).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Kwestionariusz osobowy dla osoby ubiegającej się o zatrudnienie.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Kopie dokumentów potwierdzających wykształcenie.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Kopie dokumentów potwierdzających posiadane doświadczenie zawodowe, jeżeli jest wymagane lub deklarowane.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lastRenderedPageBreak/>
        <w:t>Oświadczenie o posiadaniu obywatelstwa polskiego albo dokument potwierdzający spełnienie warunków dotyczących możliwości zatrudnienia obywatela UE lub innego państwa, zgodnie z przepisami.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Oświadczenie o posiadaniu pełnej zdolności do czynności prawnych i korzystaniu z pełni praw publicznych.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Oświadczenie o niekaralności za umyślne przestępstwo ścigane z oskarżenia publicznego lub umyślne przestępstwo skarbowe.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Oświadczenie o posiadaniu nieposzlakowanej opinii.</w:t>
      </w:r>
    </w:p>
    <w:p w:rsidR="00526809" w:rsidRPr="00472FB7" w:rsidRDefault="00526809" w:rsidP="00705D9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Oświadczenie o wyrażeniu zgody na przetwarzanie danych osobowych zawartych w dokumentach aplikacyjnych w zakresie niezbędnym do przeprowadzenia naboru, zgodnie z obowiązującymi przepisami.</w:t>
      </w:r>
    </w:p>
    <w:p w:rsidR="00526809" w:rsidRPr="00472FB7" w:rsidRDefault="00526809" w:rsidP="0052680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Inne dokumenty potwierdzające dodatkowe kwalifikacje lub umiejętności – jeżeli kandydat je posiada.</w:t>
      </w:r>
    </w:p>
    <w:p w:rsidR="00526809" w:rsidRPr="00472FB7" w:rsidRDefault="00526809" w:rsidP="005268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>VI. Termin i miejsce składania dokumentów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Wymagane dokumenty należy składać w zamkniętej kopercie z dopiskiem: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„Nab</w:t>
      </w:r>
      <w:r w:rsidR="00705D9B"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ór na stanowisko – Referent</w:t>
      </w: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w siedzibie </w:t>
      </w:r>
      <w:r w:rsidR="005A5BFD" w:rsidRPr="00472FB7">
        <w:rPr>
          <w:rFonts w:ascii="Times New Roman" w:eastAsia="Times New Roman" w:hAnsi="Times New Roman" w:cs="Times New Roman"/>
          <w:sz w:val="24"/>
          <w:szCs w:val="24"/>
        </w:rPr>
        <w:t>Przedszkola Publicznego nr 1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 w Łomży, ul. Wyzwolenia 1A, 18-400 Łomża,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lub przesłać na wskazany adres.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Ter</w:t>
      </w:r>
      <w:r w:rsidR="005A5BFD"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min składania dokumentów: 03.09.2026 r.  do godz. 14.00</w:t>
      </w: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O zachowaniu terminu decyduje </w:t>
      </w:r>
      <w:r w:rsidR="005A5BFD" w:rsidRPr="00472FB7">
        <w:rPr>
          <w:rFonts w:ascii="Times New Roman" w:eastAsia="Times New Roman" w:hAnsi="Times New Roman" w:cs="Times New Roman"/>
          <w:sz w:val="24"/>
          <w:szCs w:val="24"/>
        </w:rPr>
        <w:t>data wpływu dokumentów do placówki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6809" w:rsidRPr="00472FB7" w:rsidRDefault="00526809" w:rsidP="00705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Aplikacje, które wpłyną po upływie wskazanego terminu, nie będą rozpatrywane.</w:t>
      </w:r>
    </w:p>
    <w:p w:rsidR="00526809" w:rsidRPr="00472FB7" w:rsidRDefault="00526809" w:rsidP="005268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>VII. Informacja o wskaźniku zatrudnienia osób</w:t>
      </w:r>
      <w:r w:rsidR="007155CF" w:rsidRPr="00472FB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niepełnosprawnych</w:t>
      </w:r>
    </w:p>
    <w:p w:rsidR="006E5E4F" w:rsidRPr="00472FB7" w:rsidRDefault="00526809" w:rsidP="006E5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W miesiącu poprzedzającym datę upublicznienia niniejszego ogłoszeni</w:t>
      </w:r>
      <w:r w:rsidR="007155CF" w:rsidRPr="00472FB7">
        <w:rPr>
          <w:rFonts w:ascii="Times New Roman" w:eastAsia="Times New Roman" w:hAnsi="Times New Roman" w:cs="Times New Roman"/>
          <w:sz w:val="24"/>
          <w:szCs w:val="24"/>
        </w:rPr>
        <w:t xml:space="preserve">a wskaźnik zatrudnienia osób z niepełnosprawnych 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>w Miejskim Żłobku nr 5 w Łomży, w rozumieniu przepisów o rehabilitacji zawodowej i społecznej oraz zatrudnia</w:t>
      </w:r>
      <w:r w:rsidR="007155CF" w:rsidRPr="00472FB7">
        <w:rPr>
          <w:rFonts w:ascii="Times New Roman" w:eastAsia="Times New Roman" w:hAnsi="Times New Roman" w:cs="Times New Roman"/>
          <w:sz w:val="24"/>
          <w:szCs w:val="24"/>
        </w:rPr>
        <w:t>niu osób niepełnosprawnych</w:t>
      </w: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, wynosił </w:t>
      </w:r>
      <w:r w:rsidR="006E5E4F"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0%</w:t>
      </w:r>
    </w:p>
    <w:p w:rsidR="006E5E4F" w:rsidRPr="00472FB7" w:rsidRDefault="006E5E4F" w:rsidP="005268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5BFD" w:rsidRPr="00472FB7" w:rsidRDefault="00526809" w:rsidP="005A5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VIII. </w:t>
      </w:r>
      <w:r w:rsidR="005A5BFD"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Informacje dodatkowe: </w:t>
      </w:r>
    </w:p>
    <w:p w:rsidR="005A5BFD" w:rsidRPr="00472FB7" w:rsidRDefault="005A5BFD" w:rsidP="005A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1. W okresie do 2 tygodni od upływu terminu składania ofert osoby spełniające wymagania formalne określone w ogłoszeniu zostaną powiadomione telefonicznie lub drogą elektroniczną o terminie i miejscu kolejnego etapu rekrutacji. Osoby, które nie spełniają wymagań formalnych, nie będą informowane.</w:t>
      </w:r>
    </w:p>
    <w:p w:rsidR="005A5BFD" w:rsidRPr="00472FB7" w:rsidRDefault="005A5BFD" w:rsidP="005A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2.Informacja będzie umieszczana w Biuletynie Informacji Miejskiego Żłobka nr 5 w Łomży</w:t>
      </w:r>
    </w:p>
    <w:p w:rsidR="005A5BFD" w:rsidRPr="00472FB7" w:rsidRDefault="005A5BFD" w:rsidP="005A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3. Dokumenty kandydata wybranego w naborze i zatrudnionego w Miejskim Żłobku nr 5 w Łomży zostaną dołączone do jego akt osobowych. </w:t>
      </w:r>
    </w:p>
    <w:p w:rsidR="005A5BFD" w:rsidRPr="00472FB7" w:rsidRDefault="005A5BFD" w:rsidP="005A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 xml:space="preserve">4.Dokumenty aplikacyjne 4 kolejnych najlepszych kandydatów będą przechowywane w Miejskim Żłobku nr 5  w Łomży przez okres 3 miesięcy licząc od dnia nawiązania stosunku pracy z osobą wyłonioną w drodze naboru i po upływie tego terminu, w przypadku ich nieodebrania, zostaną komisyjnie zniszczone. </w:t>
      </w:r>
    </w:p>
    <w:p w:rsidR="005A5BFD" w:rsidRPr="00472FB7" w:rsidRDefault="005A5BFD" w:rsidP="005A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5.Dokumenty aplikacyjne pozostałych kandydatów, w przypadku ich nieodebrania, po upływie miesiąca od daty upowszechnienia informacji o wyniku naboru, zostaną komisyjnie zniszczone.</w:t>
      </w:r>
    </w:p>
    <w:p w:rsidR="005A5BFD" w:rsidRPr="00472FB7" w:rsidRDefault="005A5BFD" w:rsidP="005A5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Dodatkowych informacji udziela Dyrektor </w:t>
      </w:r>
      <w:r w:rsidRPr="00472FB7">
        <w:rPr>
          <w:rFonts w:ascii="Times New Roman" w:eastAsia="Times New Roman" w:hAnsi="Times New Roman" w:cs="Times New Roman"/>
          <w:b/>
          <w:sz w:val="24"/>
          <w:szCs w:val="24"/>
        </w:rPr>
        <w:t>Miejskiego Żłobka nr 5 w Łomży</w:t>
      </w:r>
    </w:p>
    <w:p w:rsidR="005A5BFD" w:rsidRPr="00472FB7" w:rsidRDefault="005A5BFD" w:rsidP="005A5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b/>
          <w:bCs/>
          <w:sz w:val="24"/>
          <w:szCs w:val="24"/>
        </w:rPr>
        <w:t>tel. (086) 2162250.</w:t>
      </w:r>
    </w:p>
    <w:p w:rsidR="005A5BFD" w:rsidRPr="00472FB7" w:rsidRDefault="005A5BFD" w:rsidP="005A5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FB7">
        <w:rPr>
          <w:rFonts w:ascii="Times New Roman" w:eastAsia="Times New Roman" w:hAnsi="Times New Roman" w:cs="Times New Roman"/>
          <w:sz w:val="24"/>
          <w:szCs w:val="24"/>
        </w:rPr>
        <w:t>Łomża, dnia 21 sierpnia 2026 r.</w:t>
      </w:r>
    </w:p>
    <w:sectPr w:rsidR="005A5BFD" w:rsidRPr="00472FB7" w:rsidSect="00472F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E97" w:rsidRDefault="00706E97" w:rsidP="007C3A32">
      <w:pPr>
        <w:spacing w:after="0" w:line="240" w:lineRule="auto"/>
      </w:pPr>
      <w:r>
        <w:separator/>
      </w:r>
    </w:p>
  </w:endnote>
  <w:endnote w:type="continuationSeparator" w:id="1">
    <w:p w:rsidR="00706E97" w:rsidRDefault="00706E97" w:rsidP="007C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E97" w:rsidRDefault="00706E97" w:rsidP="007C3A32">
      <w:pPr>
        <w:spacing w:after="0" w:line="240" w:lineRule="auto"/>
      </w:pPr>
      <w:r>
        <w:separator/>
      </w:r>
    </w:p>
  </w:footnote>
  <w:footnote w:type="continuationSeparator" w:id="1">
    <w:p w:rsidR="00706E97" w:rsidRDefault="00706E97" w:rsidP="007C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055FF"/>
    <w:multiLevelType w:val="hybridMultilevel"/>
    <w:tmpl w:val="05003CDC"/>
    <w:lvl w:ilvl="0" w:tplc="145C83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A272CB"/>
    <w:multiLevelType w:val="hybridMultilevel"/>
    <w:tmpl w:val="88F458A2"/>
    <w:lvl w:ilvl="0" w:tplc="58FC4ABC">
      <w:start w:val="1"/>
      <w:numFmt w:val="lowerLetter"/>
      <w:lvlText w:val="%1)"/>
      <w:lvlJc w:val="left"/>
      <w:pPr>
        <w:ind w:left="126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8F5CEE"/>
    <w:multiLevelType w:val="multilevel"/>
    <w:tmpl w:val="53CE7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D34488"/>
    <w:multiLevelType w:val="multilevel"/>
    <w:tmpl w:val="CE02D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5A28C0"/>
    <w:multiLevelType w:val="multilevel"/>
    <w:tmpl w:val="14B6F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7D3277"/>
    <w:multiLevelType w:val="hybridMultilevel"/>
    <w:tmpl w:val="5A6C73AE"/>
    <w:lvl w:ilvl="0" w:tplc="A5FC4E1E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195"/>
        </w:tabs>
        <w:ind w:left="319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DF7411"/>
    <w:multiLevelType w:val="multilevel"/>
    <w:tmpl w:val="5A5C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1B1109"/>
    <w:multiLevelType w:val="hybridMultilevel"/>
    <w:tmpl w:val="0A666796"/>
    <w:lvl w:ilvl="0" w:tplc="6D90BF28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595396"/>
    <w:multiLevelType w:val="hybridMultilevel"/>
    <w:tmpl w:val="F5A8D92A"/>
    <w:lvl w:ilvl="0" w:tplc="04150011">
      <w:start w:val="2"/>
      <w:numFmt w:val="decimal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9720BB7"/>
    <w:multiLevelType w:val="multilevel"/>
    <w:tmpl w:val="585A0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DE6508"/>
    <w:multiLevelType w:val="multilevel"/>
    <w:tmpl w:val="638ED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B708FD"/>
    <w:multiLevelType w:val="multilevel"/>
    <w:tmpl w:val="E556D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DD37D2"/>
    <w:multiLevelType w:val="hybridMultilevel"/>
    <w:tmpl w:val="95C88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473138"/>
    <w:multiLevelType w:val="multilevel"/>
    <w:tmpl w:val="5798C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DD1FFA"/>
    <w:multiLevelType w:val="hybridMultilevel"/>
    <w:tmpl w:val="E6C00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0"/>
  </w:num>
  <w:num w:numId="12">
    <w:abstractNumId w:val="11"/>
  </w:num>
  <w:num w:numId="13">
    <w:abstractNumId w:val="3"/>
  </w:num>
  <w:num w:numId="14">
    <w:abstractNumId w:val="9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3F35"/>
    <w:rsid w:val="00236BAF"/>
    <w:rsid w:val="00447709"/>
    <w:rsid w:val="00472FB7"/>
    <w:rsid w:val="005146EA"/>
    <w:rsid w:val="00526809"/>
    <w:rsid w:val="00573F35"/>
    <w:rsid w:val="005A5BFD"/>
    <w:rsid w:val="005E572F"/>
    <w:rsid w:val="006867A5"/>
    <w:rsid w:val="006B3508"/>
    <w:rsid w:val="006E5E4F"/>
    <w:rsid w:val="00705D9B"/>
    <w:rsid w:val="00706E97"/>
    <w:rsid w:val="007155CF"/>
    <w:rsid w:val="007C3A32"/>
    <w:rsid w:val="008B5018"/>
    <w:rsid w:val="009973BC"/>
    <w:rsid w:val="00B7387F"/>
    <w:rsid w:val="00BD0C64"/>
    <w:rsid w:val="00CB6D03"/>
    <w:rsid w:val="00CE0989"/>
    <w:rsid w:val="00E23AD0"/>
    <w:rsid w:val="00ED7C2F"/>
    <w:rsid w:val="00F03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57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73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73F3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73F3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3A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3A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3A3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9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1101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Dyrektorpp1</dc:creator>
  <cp:keywords/>
  <dc:description/>
  <cp:lastModifiedBy>Dyrektorpp1</cp:lastModifiedBy>
  <cp:revision>16</cp:revision>
  <cp:lastPrinted>2026-08-21T07:53:00Z</cp:lastPrinted>
  <dcterms:created xsi:type="dcterms:W3CDTF">2026-08-18T16:50:00Z</dcterms:created>
  <dcterms:modified xsi:type="dcterms:W3CDTF">2026-08-21T08:21:00Z</dcterms:modified>
</cp:coreProperties>
</file>