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0EF" w:rsidRDefault="007230EF" w:rsidP="007230EF">
      <w:pPr>
        <w:pStyle w:val="Style1"/>
        <w:tabs>
          <w:tab w:val="clear" w:pos="5670"/>
          <w:tab w:val="clear" w:pos="6663"/>
          <w:tab w:val="left" w:pos="3402"/>
          <w:tab w:val="left" w:pos="3969"/>
        </w:tabs>
        <w:spacing w:line="240" w:lineRule="auto"/>
        <w:rPr>
          <w:rFonts w:eastAsia="Times New Roman" w:cs="Arial"/>
          <w:b/>
          <w:szCs w:val="22"/>
        </w:rPr>
      </w:pPr>
    </w:p>
    <w:p w:rsidR="007230EF" w:rsidRDefault="007230EF" w:rsidP="007230EF">
      <w:pPr>
        <w:pStyle w:val="Style1"/>
        <w:tabs>
          <w:tab w:val="clear" w:pos="5670"/>
          <w:tab w:val="clear" w:pos="6663"/>
          <w:tab w:val="left" w:pos="3402"/>
          <w:tab w:val="left" w:pos="3969"/>
        </w:tabs>
        <w:spacing w:line="240" w:lineRule="auto"/>
        <w:jc w:val="center"/>
        <w:rPr>
          <w:rFonts w:ascii="Times New Roman" w:eastAsia="Times New Roman" w:hAnsi="Times New Roman"/>
          <w:b/>
          <w:szCs w:val="22"/>
        </w:rPr>
      </w:pPr>
      <w:r>
        <w:rPr>
          <w:rFonts w:ascii="Times New Roman" w:eastAsia="Times New Roman" w:hAnsi="Times New Roman"/>
          <w:b/>
          <w:szCs w:val="22"/>
        </w:rPr>
        <w:t xml:space="preserve">U M O W A </w:t>
      </w:r>
    </w:p>
    <w:p w:rsidR="007230EF" w:rsidRDefault="007230EF" w:rsidP="007230EF">
      <w:pPr>
        <w:pStyle w:val="Style1"/>
        <w:tabs>
          <w:tab w:val="clear" w:pos="5670"/>
          <w:tab w:val="left" w:pos="2268"/>
        </w:tabs>
        <w:spacing w:line="240" w:lineRule="auto"/>
        <w:rPr>
          <w:rFonts w:eastAsia="Times New Roman" w:cs="Arial"/>
          <w:szCs w:val="22"/>
        </w:rPr>
      </w:pPr>
    </w:p>
    <w:p w:rsidR="007230EF" w:rsidRDefault="007230EF" w:rsidP="007230EF">
      <w:pPr>
        <w:pStyle w:val="Style1"/>
        <w:tabs>
          <w:tab w:val="clear" w:pos="5670"/>
          <w:tab w:val="left" w:pos="2835"/>
        </w:tabs>
        <w:spacing w:line="240" w:lineRule="auto"/>
        <w:rPr>
          <w:rFonts w:ascii="Times New Roman" w:eastAsia="Times New Roman" w:hAnsi="Times New Roman"/>
          <w:szCs w:val="22"/>
        </w:rPr>
      </w:pPr>
      <w:r>
        <w:rPr>
          <w:rFonts w:ascii="Times New Roman" w:eastAsia="Times New Roman" w:hAnsi="Times New Roman"/>
          <w:szCs w:val="22"/>
        </w:rPr>
        <w:t>zawarta w dniu.......................... 2017r. w Łomży</w:t>
      </w:r>
    </w:p>
    <w:p w:rsidR="007230EF" w:rsidRDefault="007230EF" w:rsidP="007230EF">
      <w:pPr>
        <w:pStyle w:val="Style1"/>
        <w:tabs>
          <w:tab w:val="clear" w:pos="5670"/>
          <w:tab w:val="clear" w:pos="6663"/>
          <w:tab w:val="left" w:pos="6010"/>
          <w:tab w:val="left" w:pos="9543"/>
        </w:tabs>
        <w:spacing w:line="240" w:lineRule="auto"/>
        <w:rPr>
          <w:rFonts w:ascii="Times New Roman" w:eastAsia="Times New Roman" w:hAnsi="Times New Roman"/>
          <w:szCs w:val="22"/>
        </w:rPr>
      </w:pPr>
      <w:r>
        <w:rPr>
          <w:rFonts w:ascii="Times New Roman" w:eastAsia="Times New Roman" w:hAnsi="Times New Roman"/>
          <w:szCs w:val="22"/>
        </w:rPr>
        <w:t>pomiędzy Szkołą Podstawową Nr 4 im. Generała Władysława Andersa w Łomży, ul. Kierzkowa 7</w:t>
      </w:r>
    </w:p>
    <w:p w:rsidR="007230EF" w:rsidRDefault="007230EF" w:rsidP="007230EF">
      <w:pPr>
        <w:pStyle w:val="Style1"/>
        <w:tabs>
          <w:tab w:val="clear" w:pos="5670"/>
          <w:tab w:val="left" w:pos="2835"/>
        </w:tabs>
        <w:spacing w:line="240" w:lineRule="auto"/>
        <w:rPr>
          <w:rFonts w:ascii="Times New Roman" w:eastAsia="Times New Roman" w:hAnsi="Times New Roman"/>
          <w:szCs w:val="22"/>
        </w:rPr>
      </w:pPr>
    </w:p>
    <w:p w:rsidR="007230EF" w:rsidRPr="00EA530D" w:rsidRDefault="007230EF" w:rsidP="007230EF">
      <w:pPr>
        <w:pStyle w:val="Style1"/>
        <w:tabs>
          <w:tab w:val="clear" w:pos="5670"/>
          <w:tab w:val="clear" w:pos="6663"/>
          <w:tab w:val="left" w:pos="6010"/>
          <w:tab w:val="left" w:pos="9543"/>
        </w:tabs>
        <w:spacing w:line="240" w:lineRule="auto"/>
        <w:rPr>
          <w:rFonts w:ascii="Times New Roman" w:hAnsi="Times New Roman"/>
        </w:rPr>
      </w:pPr>
      <w:r w:rsidRPr="00EA530D">
        <w:rPr>
          <w:rFonts w:ascii="Times New Roman" w:hAnsi="Times New Roman"/>
        </w:rPr>
        <w:t xml:space="preserve">zwanym w dalszej części umowy </w:t>
      </w:r>
      <w:r w:rsidRPr="00EA530D">
        <w:rPr>
          <w:rFonts w:ascii="Times New Roman" w:hAnsi="Times New Roman"/>
          <w:b/>
          <w:i/>
        </w:rPr>
        <w:t>Zamawiającym</w:t>
      </w:r>
      <w:r w:rsidRPr="00EA530D">
        <w:rPr>
          <w:rFonts w:ascii="Times New Roman" w:hAnsi="Times New Roman"/>
          <w:b/>
        </w:rPr>
        <w:t>,</w:t>
      </w:r>
    </w:p>
    <w:p w:rsidR="007230EF" w:rsidRDefault="007230EF" w:rsidP="00620D51">
      <w:pPr>
        <w:pStyle w:val="Style1"/>
        <w:tabs>
          <w:tab w:val="clear" w:pos="5670"/>
          <w:tab w:val="clear" w:pos="6663"/>
          <w:tab w:val="left" w:pos="6010"/>
          <w:tab w:val="left" w:pos="9543"/>
        </w:tabs>
        <w:spacing w:line="240" w:lineRule="auto"/>
        <w:rPr>
          <w:rFonts w:ascii="Times New Roman" w:hAnsi="Times New Roman"/>
        </w:rPr>
      </w:pPr>
      <w:r w:rsidRPr="00B4601A">
        <w:rPr>
          <w:rFonts w:ascii="Times New Roman" w:hAnsi="Times New Roman"/>
        </w:rPr>
        <w:t xml:space="preserve">reprezentowanym przez </w:t>
      </w:r>
      <w:r w:rsidR="00620D51">
        <w:rPr>
          <w:rFonts w:ascii="Times New Roman" w:hAnsi="Times New Roman"/>
        </w:rPr>
        <w:t>..............................................................................................</w:t>
      </w:r>
      <w:bookmarkStart w:id="0" w:name="_GoBack"/>
      <w:bookmarkEnd w:id="0"/>
    </w:p>
    <w:p w:rsidR="00620D51" w:rsidRPr="00B4601A" w:rsidRDefault="00620D51" w:rsidP="00620D51">
      <w:pPr>
        <w:pStyle w:val="Style1"/>
        <w:tabs>
          <w:tab w:val="clear" w:pos="5670"/>
          <w:tab w:val="clear" w:pos="6663"/>
          <w:tab w:val="left" w:pos="6010"/>
          <w:tab w:val="left" w:pos="9543"/>
        </w:tabs>
        <w:spacing w:line="240" w:lineRule="auto"/>
        <w:rPr>
          <w:rFonts w:ascii="Times New Roman" w:eastAsia="Times New Roman" w:hAnsi="Times New Roman"/>
          <w:szCs w:val="22"/>
        </w:rPr>
      </w:pPr>
      <w:r>
        <w:rPr>
          <w:rFonts w:ascii="Times New Roman" w:hAnsi="Times New Roman"/>
        </w:rPr>
        <w:t>....................................................................................................................................</w:t>
      </w:r>
    </w:p>
    <w:p w:rsidR="007230EF" w:rsidRPr="00B4601A" w:rsidRDefault="007230EF" w:rsidP="007230EF">
      <w:pPr>
        <w:pStyle w:val="Style1"/>
        <w:tabs>
          <w:tab w:val="clear" w:pos="5670"/>
          <w:tab w:val="clear" w:pos="6663"/>
          <w:tab w:val="left" w:pos="6010"/>
          <w:tab w:val="left" w:pos="9543"/>
        </w:tabs>
        <w:spacing w:line="240" w:lineRule="auto"/>
        <w:rPr>
          <w:rFonts w:ascii="Times New Roman" w:eastAsia="Times New Roman" w:hAnsi="Times New Roman"/>
          <w:szCs w:val="22"/>
        </w:rPr>
      </w:pPr>
      <w:r w:rsidRPr="00B4601A">
        <w:rPr>
          <w:rFonts w:ascii="Times New Roman" w:eastAsia="Times New Roman" w:hAnsi="Times New Roman"/>
          <w:szCs w:val="22"/>
        </w:rPr>
        <w:t>a</w:t>
      </w:r>
    </w:p>
    <w:p w:rsidR="007230EF" w:rsidRDefault="007230EF" w:rsidP="007230EF">
      <w:pPr>
        <w:pStyle w:val="Style1"/>
        <w:tabs>
          <w:tab w:val="clear" w:pos="5670"/>
          <w:tab w:val="clear" w:pos="6663"/>
          <w:tab w:val="left" w:pos="6010"/>
          <w:tab w:val="left" w:pos="9543"/>
        </w:tabs>
        <w:spacing w:line="240" w:lineRule="auto"/>
        <w:rPr>
          <w:rFonts w:ascii="Times New Roman" w:eastAsia="Times New Roman" w:hAnsi="Times New Roman"/>
          <w:szCs w:val="22"/>
        </w:rPr>
      </w:pPr>
      <w:r>
        <w:rPr>
          <w:rFonts w:ascii="Times New Roman" w:eastAsia="Times New Roman" w:hAnsi="Times New Roman"/>
          <w:szCs w:val="22"/>
        </w:rPr>
        <w:t>.....................................................................................................................................</w:t>
      </w:r>
      <w:r>
        <w:rPr>
          <w:rFonts w:ascii="Times New Roman" w:eastAsia="Times New Roman" w:hAnsi="Times New Roman"/>
          <w:szCs w:val="22"/>
        </w:rPr>
        <w:br/>
        <w:t>.....................................................................................................................................</w:t>
      </w:r>
    </w:p>
    <w:p w:rsidR="007230EF" w:rsidRDefault="007230EF" w:rsidP="007230EF">
      <w:pPr>
        <w:pStyle w:val="Style1"/>
        <w:tabs>
          <w:tab w:val="clear" w:pos="5670"/>
          <w:tab w:val="clear" w:pos="6663"/>
          <w:tab w:val="left" w:pos="6010"/>
          <w:tab w:val="left" w:pos="9543"/>
        </w:tabs>
        <w:spacing w:line="240" w:lineRule="auto"/>
        <w:rPr>
          <w:rFonts w:ascii="Times New Roman" w:eastAsia="Times New Roman" w:hAnsi="Times New Roman"/>
          <w:i/>
          <w:iCs/>
          <w:szCs w:val="22"/>
        </w:rPr>
      </w:pPr>
      <w:r>
        <w:rPr>
          <w:rFonts w:ascii="Times New Roman" w:eastAsia="Times New Roman" w:hAnsi="Times New Roman"/>
          <w:szCs w:val="22"/>
        </w:rPr>
        <w:t xml:space="preserve">zwanym w dalszej części umowy </w:t>
      </w:r>
      <w:r>
        <w:rPr>
          <w:rFonts w:ascii="Times New Roman" w:eastAsia="Times New Roman" w:hAnsi="Times New Roman"/>
          <w:b/>
          <w:i/>
          <w:iCs/>
          <w:szCs w:val="22"/>
        </w:rPr>
        <w:t>Wykonawcą,</w:t>
      </w:r>
    </w:p>
    <w:p w:rsidR="007230EF" w:rsidRDefault="007230EF" w:rsidP="007230EF">
      <w:pPr>
        <w:pStyle w:val="Style1"/>
        <w:tabs>
          <w:tab w:val="clear" w:pos="5670"/>
          <w:tab w:val="clear" w:pos="6663"/>
          <w:tab w:val="left" w:pos="6010"/>
          <w:tab w:val="left" w:pos="9543"/>
        </w:tabs>
        <w:spacing w:line="240" w:lineRule="auto"/>
        <w:rPr>
          <w:rFonts w:ascii="Times New Roman" w:eastAsia="Times New Roman" w:hAnsi="Times New Roman"/>
          <w:szCs w:val="22"/>
        </w:rPr>
      </w:pPr>
      <w:r>
        <w:rPr>
          <w:rFonts w:ascii="Times New Roman" w:eastAsia="Times New Roman" w:hAnsi="Times New Roman"/>
          <w:szCs w:val="22"/>
        </w:rPr>
        <w:t>reprezentowanym przez:</w:t>
      </w:r>
    </w:p>
    <w:p w:rsidR="007230EF" w:rsidRDefault="00C24871" w:rsidP="007230EF">
      <w:pPr>
        <w:pStyle w:val="Style1"/>
        <w:tabs>
          <w:tab w:val="clear" w:pos="5670"/>
          <w:tab w:val="clear" w:pos="6663"/>
          <w:tab w:val="left" w:pos="-360"/>
          <w:tab w:val="left" w:pos="2880"/>
          <w:tab w:val="left" w:pos="5290"/>
          <w:tab w:val="left" w:pos="8823"/>
        </w:tabs>
        <w:spacing w:line="240" w:lineRule="auto"/>
        <w:rPr>
          <w:rFonts w:ascii="Times New Roman" w:eastAsia="Times New Roman" w:hAnsi="Times New Roman"/>
          <w:szCs w:val="22"/>
        </w:rPr>
      </w:pPr>
      <w:r>
        <w:rPr>
          <w:rFonts w:ascii="Times New Roman" w:eastAsia="Times New Roman" w:hAnsi="Times New Roman"/>
          <w:szCs w:val="22"/>
        </w:rPr>
        <w:t>....................................................................................</w:t>
      </w:r>
    </w:p>
    <w:p w:rsidR="007230EF" w:rsidRDefault="007230EF" w:rsidP="007230EF">
      <w:pPr>
        <w:pStyle w:val="Style1"/>
        <w:tabs>
          <w:tab w:val="clear" w:pos="5670"/>
          <w:tab w:val="clear" w:pos="6663"/>
          <w:tab w:val="left" w:pos="-360"/>
          <w:tab w:val="left" w:pos="2880"/>
          <w:tab w:val="left" w:pos="5290"/>
          <w:tab w:val="left" w:pos="8823"/>
        </w:tabs>
        <w:spacing w:line="240" w:lineRule="auto"/>
        <w:rPr>
          <w:rFonts w:ascii="Times New Roman" w:eastAsia="Times New Roman" w:hAnsi="Times New Roman"/>
          <w:i/>
          <w:szCs w:val="22"/>
        </w:rPr>
      </w:pPr>
      <w:r>
        <w:rPr>
          <w:rFonts w:ascii="Times New Roman" w:eastAsia="Times New Roman" w:hAnsi="Times New Roman"/>
          <w:szCs w:val="22"/>
        </w:rPr>
        <w:t xml:space="preserve">wspólnie dalej zwanymi </w:t>
      </w:r>
      <w:r>
        <w:rPr>
          <w:rFonts w:ascii="Times New Roman" w:eastAsia="Times New Roman" w:hAnsi="Times New Roman"/>
          <w:i/>
          <w:szCs w:val="22"/>
        </w:rPr>
        <w:t>Stronami umowy.</w:t>
      </w:r>
    </w:p>
    <w:p w:rsidR="007230EF" w:rsidRDefault="007230EF" w:rsidP="007230EF">
      <w:pPr>
        <w:pStyle w:val="Style1"/>
        <w:tabs>
          <w:tab w:val="clear" w:pos="5670"/>
          <w:tab w:val="left" w:pos="2835"/>
        </w:tabs>
        <w:spacing w:line="240" w:lineRule="auto"/>
        <w:rPr>
          <w:rFonts w:cs="Arial"/>
          <w:szCs w:val="22"/>
        </w:rPr>
      </w:pPr>
    </w:p>
    <w:p w:rsidR="007230EF" w:rsidRPr="00D52FDF" w:rsidRDefault="007230EF" w:rsidP="007230EF">
      <w:pPr>
        <w:pStyle w:val="Tekstpodstawowywcity21"/>
        <w:ind w:left="0"/>
        <w:rPr>
          <w:b/>
          <w:smallCaps/>
          <w:sz w:val="22"/>
          <w:szCs w:val="22"/>
        </w:rPr>
      </w:pPr>
      <w:r>
        <w:rPr>
          <w:sz w:val="22"/>
          <w:szCs w:val="22"/>
        </w:rPr>
        <w:t>W rezultacie dokonania przez Zamawiającego wyboru Wykonawcy na wykonanie zadania:</w:t>
      </w:r>
      <w:r>
        <w:rPr>
          <w:bCs/>
          <w:sz w:val="22"/>
          <w:szCs w:val="22"/>
        </w:rPr>
        <w:t xml:space="preserve"> </w:t>
      </w:r>
      <w:r w:rsidR="00D52FDF">
        <w:rPr>
          <w:b/>
          <w:bCs/>
          <w:sz w:val="22"/>
          <w:szCs w:val="22"/>
        </w:rPr>
        <w:br/>
      </w:r>
      <w:r w:rsidR="00D52FDF" w:rsidRPr="00D52FDF">
        <w:rPr>
          <w:b/>
          <w:bCs/>
          <w:sz w:val="22"/>
          <w:szCs w:val="22"/>
        </w:rPr>
        <w:t>Schody ewakuacyjne w SP4</w:t>
      </w:r>
    </w:p>
    <w:p w:rsidR="007230EF" w:rsidRDefault="007230EF" w:rsidP="007230EF">
      <w:pPr>
        <w:pStyle w:val="Tekstpodstawowy"/>
        <w:spacing w:after="283"/>
        <w:rPr>
          <w:rFonts w:ascii="Times New Roman" w:hAnsi="Times New Roman" w:cs="Times New Roman"/>
        </w:rPr>
      </w:pPr>
      <w:r>
        <w:rPr>
          <w:rFonts w:ascii="Times New Roman" w:hAnsi="Times New Roman" w:cs="Times New Roman"/>
          <w:sz w:val="22"/>
        </w:rPr>
        <w:t>została zawarta umowa o następującej treści</w:t>
      </w:r>
      <w:r>
        <w:rPr>
          <w:rFonts w:ascii="Times New Roman" w:hAnsi="Times New Roman" w:cs="Times New Roman"/>
        </w:rPr>
        <w:t>:</w:t>
      </w:r>
    </w:p>
    <w:p w:rsidR="007230EF" w:rsidRDefault="007230EF" w:rsidP="007230EF">
      <w:pPr>
        <w:jc w:val="center"/>
        <w:rPr>
          <w:rFonts w:cs="Arial"/>
          <w:b/>
          <w:sz w:val="22"/>
          <w:szCs w:val="22"/>
        </w:rPr>
      </w:pPr>
      <w:r>
        <w:rPr>
          <w:rFonts w:cs="Arial"/>
          <w:b/>
          <w:sz w:val="22"/>
          <w:szCs w:val="22"/>
        </w:rPr>
        <w:t>§1</w:t>
      </w:r>
    </w:p>
    <w:p w:rsidR="007230EF" w:rsidRDefault="007230EF" w:rsidP="007230EF">
      <w:pPr>
        <w:jc w:val="center"/>
        <w:rPr>
          <w:rFonts w:cs="Arial"/>
          <w:b/>
          <w:sz w:val="22"/>
          <w:szCs w:val="22"/>
        </w:rPr>
      </w:pPr>
    </w:p>
    <w:p w:rsidR="007230EF" w:rsidRDefault="007230EF" w:rsidP="007230EF">
      <w:pPr>
        <w:jc w:val="center"/>
        <w:rPr>
          <w:rFonts w:cs="StarSymbol"/>
          <w:b/>
          <w:sz w:val="22"/>
          <w:szCs w:val="22"/>
        </w:rPr>
      </w:pPr>
      <w:r>
        <w:rPr>
          <w:rFonts w:cs="StarSymbol"/>
          <w:b/>
          <w:sz w:val="22"/>
          <w:szCs w:val="22"/>
        </w:rPr>
        <w:t>PRZEDMIOT UMOWY</w:t>
      </w:r>
    </w:p>
    <w:p w:rsidR="007230EF" w:rsidRPr="00FF312F" w:rsidRDefault="007230EF" w:rsidP="00DD4BA3">
      <w:pPr>
        <w:pStyle w:val="Akapitzlist"/>
        <w:numPr>
          <w:ilvl w:val="0"/>
          <w:numId w:val="17"/>
        </w:numPr>
        <w:jc w:val="both"/>
        <w:rPr>
          <w:rStyle w:val="Pogrubienie"/>
          <w:rFonts w:cs="StarSymbol"/>
          <w:bCs w:val="0"/>
          <w:sz w:val="22"/>
          <w:szCs w:val="22"/>
        </w:rPr>
      </w:pPr>
      <w:r w:rsidRPr="00FF312F">
        <w:rPr>
          <w:rFonts w:cs="Arial"/>
          <w:sz w:val="22"/>
          <w:szCs w:val="22"/>
        </w:rPr>
        <w:t>Zamawiający zleca, a Wykonawca zobowiązuje się do wykonania robót w ramach zadania:</w:t>
      </w:r>
      <w:r w:rsidR="00DD4BA3" w:rsidRPr="00DD4BA3">
        <w:t xml:space="preserve"> </w:t>
      </w:r>
      <w:r w:rsidR="00DD4BA3" w:rsidRPr="00DD4BA3">
        <w:rPr>
          <w:rFonts w:cs="Arial"/>
          <w:sz w:val="22"/>
          <w:szCs w:val="22"/>
        </w:rPr>
        <w:t>Wykonanie schodów zewnętrznych ewakuacyjnych do bu</w:t>
      </w:r>
      <w:r w:rsidR="00DD4BA3">
        <w:rPr>
          <w:rFonts w:cs="Arial"/>
          <w:sz w:val="22"/>
          <w:szCs w:val="22"/>
        </w:rPr>
        <w:t>dynku Szkoły Podstawowej nr 4 w </w:t>
      </w:r>
      <w:r w:rsidR="00DD4BA3" w:rsidRPr="00DD4BA3">
        <w:rPr>
          <w:rFonts w:cs="Arial"/>
          <w:sz w:val="22"/>
          <w:szCs w:val="22"/>
        </w:rPr>
        <w:t>Łomży</w:t>
      </w:r>
      <w:r w:rsidRPr="00FF312F">
        <w:rPr>
          <w:rFonts w:cs="Arial"/>
          <w:sz w:val="22"/>
          <w:szCs w:val="22"/>
        </w:rPr>
        <w:t xml:space="preserve">, </w:t>
      </w:r>
      <w:r w:rsidRPr="00FF312F">
        <w:rPr>
          <w:rStyle w:val="Pogrubienie"/>
          <w:b w:val="0"/>
          <w:bCs w:val="0"/>
          <w:sz w:val="22"/>
          <w:szCs w:val="22"/>
        </w:rPr>
        <w:t>obejmujących w szczególności:</w:t>
      </w:r>
    </w:p>
    <w:p w:rsidR="002B7A88" w:rsidRPr="002B7A88" w:rsidRDefault="002B7A88" w:rsidP="002B7A88">
      <w:pPr>
        <w:tabs>
          <w:tab w:val="left" w:pos="2160"/>
          <w:tab w:val="left" w:pos="4680"/>
          <w:tab w:val="left" w:pos="5468"/>
          <w:tab w:val="left" w:pos="8061"/>
        </w:tabs>
        <w:suppressAutoHyphens/>
        <w:ind w:left="720"/>
        <w:jc w:val="both"/>
        <w:rPr>
          <w:rFonts w:cs="Arial"/>
          <w:sz w:val="22"/>
          <w:szCs w:val="22"/>
        </w:rPr>
      </w:pPr>
      <w:r>
        <w:rPr>
          <w:rFonts w:cs="Arial"/>
          <w:sz w:val="22"/>
          <w:szCs w:val="22"/>
        </w:rPr>
        <w:t xml:space="preserve">- </w:t>
      </w:r>
      <w:r w:rsidRPr="002B7A88">
        <w:rPr>
          <w:rFonts w:cs="Arial"/>
          <w:sz w:val="22"/>
          <w:szCs w:val="22"/>
        </w:rPr>
        <w:t>Wykonanie schodów żelbetowych ewakuacyjnych zgodnie z dokumentacją</w:t>
      </w:r>
    </w:p>
    <w:p w:rsidR="00DD4BA3" w:rsidRPr="002B7A88" w:rsidRDefault="002B7A88" w:rsidP="002B7A88">
      <w:pPr>
        <w:tabs>
          <w:tab w:val="left" w:pos="2160"/>
          <w:tab w:val="left" w:pos="4680"/>
          <w:tab w:val="left" w:pos="5468"/>
          <w:tab w:val="left" w:pos="8061"/>
        </w:tabs>
        <w:suppressAutoHyphens/>
        <w:jc w:val="both"/>
        <w:rPr>
          <w:rFonts w:cs="Arial"/>
          <w:sz w:val="22"/>
          <w:szCs w:val="22"/>
        </w:rPr>
      </w:pPr>
      <w:r>
        <w:rPr>
          <w:rFonts w:cs="Arial"/>
          <w:sz w:val="22"/>
          <w:szCs w:val="22"/>
        </w:rPr>
        <w:t xml:space="preserve">            </w:t>
      </w:r>
      <w:r w:rsidRPr="002B7A88">
        <w:rPr>
          <w:rFonts w:cs="Arial"/>
          <w:sz w:val="22"/>
          <w:szCs w:val="22"/>
        </w:rPr>
        <w:t>- Montaż drzwi zewnętrznych na schody w miejsce okna</w:t>
      </w:r>
    </w:p>
    <w:p w:rsidR="007230EF" w:rsidRPr="00F9460B" w:rsidRDefault="007230EF" w:rsidP="007230EF">
      <w:pPr>
        <w:pStyle w:val="Akapitzlist"/>
        <w:numPr>
          <w:ilvl w:val="0"/>
          <w:numId w:val="17"/>
        </w:numPr>
        <w:tabs>
          <w:tab w:val="left" w:pos="3960"/>
          <w:tab w:val="left" w:pos="6480"/>
          <w:tab w:val="left" w:pos="7268"/>
          <w:tab w:val="left" w:pos="9861"/>
        </w:tabs>
        <w:suppressAutoHyphens/>
        <w:jc w:val="both"/>
        <w:rPr>
          <w:rFonts w:cs="Arial"/>
          <w:sz w:val="22"/>
          <w:szCs w:val="22"/>
        </w:rPr>
      </w:pPr>
      <w:r w:rsidRPr="00F9460B">
        <w:rPr>
          <w:rFonts w:cs="Arial"/>
          <w:sz w:val="22"/>
          <w:szCs w:val="22"/>
        </w:rPr>
        <w:t>Szczegółowy zakres przedmiotu umowy zawiera:</w:t>
      </w:r>
    </w:p>
    <w:p w:rsidR="007230EF" w:rsidRPr="00B4601A" w:rsidRDefault="00E45A8A" w:rsidP="007230EF">
      <w:pPr>
        <w:pStyle w:val="Akapitzlist"/>
        <w:numPr>
          <w:ilvl w:val="0"/>
          <w:numId w:val="8"/>
        </w:numPr>
        <w:tabs>
          <w:tab w:val="left" w:pos="3960"/>
          <w:tab w:val="left" w:pos="6480"/>
          <w:tab w:val="left" w:pos="7268"/>
          <w:tab w:val="left" w:pos="9861"/>
        </w:tabs>
        <w:suppressAutoHyphens/>
        <w:jc w:val="both"/>
        <w:rPr>
          <w:rFonts w:cs="Arial"/>
          <w:sz w:val="22"/>
          <w:szCs w:val="22"/>
        </w:rPr>
      </w:pPr>
      <w:r>
        <w:rPr>
          <w:rFonts w:cs="Arial"/>
          <w:sz w:val="22"/>
          <w:szCs w:val="22"/>
        </w:rPr>
        <w:t>D</w:t>
      </w:r>
      <w:r w:rsidR="00D52FDF">
        <w:rPr>
          <w:rFonts w:cs="Arial"/>
          <w:sz w:val="22"/>
          <w:szCs w:val="22"/>
        </w:rPr>
        <w:t>okumentacja techniczna</w:t>
      </w:r>
      <w:r w:rsidR="007230EF">
        <w:rPr>
          <w:rFonts w:cs="Arial"/>
          <w:sz w:val="22"/>
          <w:szCs w:val="22"/>
        </w:rPr>
        <w:t xml:space="preserve"> i Przedmiar robót</w:t>
      </w:r>
    </w:p>
    <w:p w:rsidR="007230EF" w:rsidRPr="00BC7B26" w:rsidRDefault="007230EF" w:rsidP="007230EF">
      <w:pPr>
        <w:pStyle w:val="Akapitzlist"/>
        <w:numPr>
          <w:ilvl w:val="0"/>
          <w:numId w:val="6"/>
        </w:numPr>
        <w:tabs>
          <w:tab w:val="left" w:pos="3960"/>
          <w:tab w:val="left" w:pos="6480"/>
          <w:tab w:val="left" w:pos="7268"/>
          <w:tab w:val="left" w:pos="9861"/>
        </w:tabs>
        <w:suppressAutoHyphens/>
        <w:jc w:val="both"/>
        <w:rPr>
          <w:rFonts w:cs="Arial"/>
          <w:sz w:val="22"/>
          <w:szCs w:val="22"/>
        </w:rPr>
      </w:pPr>
      <w:r w:rsidRPr="00BC7B26">
        <w:rPr>
          <w:rFonts w:cs="StarSymbol"/>
          <w:sz w:val="22"/>
          <w:szCs w:val="22"/>
        </w:rPr>
        <w:t>Oferta wykonawcy,</w:t>
      </w:r>
      <w:r>
        <w:rPr>
          <w:rFonts w:cs="StarSymbol"/>
          <w:sz w:val="22"/>
          <w:szCs w:val="22"/>
        </w:rPr>
        <w:t xml:space="preserve"> </w:t>
      </w:r>
      <w:r>
        <w:rPr>
          <w:rFonts w:cs="StarSymbol"/>
          <w:color w:val="000000"/>
          <w:sz w:val="22"/>
          <w:szCs w:val="22"/>
        </w:rPr>
        <w:t>stanowiąca</w:t>
      </w:r>
      <w:r w:rsidRPr="00BC7B26">
        <w:rPr>
          <w:rFonts w:cs="StarSymbol"/>
          <w:color w:val="000000"/>
          <w:sz w:val="22"/>
          <w:szCs w:val="22"/>
        </w:rPr>
        <w:t xml:space="preserve"> integralną jej część.</w:t>
      </w:r>
    </w:p>
    <w:p w:rsidR="007230EF" w:rsidRDefault="007230EF" w:rsidP="007230EF">
      <w:pPr>
        <w:tabs>
          <w:tab w:val="left" w:pos="4512"/>
        </w:tabs>
        <w:jc w:val="both"/>
        <w:rPr>
          <w:rFonts w:cs="StarSymbol"/>
          <w:color w:val="000000"/>
          <w:sz w:val="22"/>
          <w:szCs w:val="22"/>
        </w:rPr>
      </w:pPr>
    </w:p>
    <w:p w:rsidR="007230EF" w:rsidRDefault="007230EF" w:rsidP="007230EF">
      <w:pPr>
        <w:jc w:val="both"/>
        <w:rPr>
          <w:rFonts w:cs="StarSymbol"/>
          <w:sz w:val="22"/>
          <w:szCs w:val="22"/>
        </w:rPr>
      </w:pPr>
    </w:p>
    <w:p w:rsidR="007230EF" w:rsidRDefault="007230EF" w:rsidP="007230EF">
      <w:pPr>
        <w:jc w:val="center"/>
        <w:rPr>
          <w:rFonts w:cs="StarSymbol"/>
          <w:b/>
          <w:sz w:val="22"/>
          <w:szCs w:val="22"/>
        </w:rPr>
      </w:pPr>
      <w:r>
        <w:rPr>
          <w:rFonts w:cs="StarSymbol"/>
          <w:b/>
          <w:sz w:val="22"/>
          <w:szCs w:val="22"/>
        </w:rPr>
        <w:t>§2</w:t>
      </w:r>
    </w:p>
    <w:p w:rsidR="007230EF" w:rsidRDefault="007230EF" w:rsidP="007230EF">
      <w:pPr>
        <w:jc w:val="center"/>
        <w:rPr>
          <w:rFonts w:cs="StarSymbol"/>
          <w:b/>
          <w:sz w:val="22"/>
          <w:szCs w:val="22"/>
        </w:rPr>
      </w:pPr>
    </w:p>
    <w:p w:rsidR="007230EF" w:rsidRDefault="007230EF" w:rsidP="007230EF">
      <w:pPr>
        <w:jc w:val="center"/>
        <w:rPr>
          <w:rFonts w:cs="StarSymbol"/>
          <w:b/>
          <w:sz w:val="22"/>
          <w:szCs w:val="22"/>
        </w:rPr>
      </w:pPr>
      <w:r>
        <w:rPr>
          <w:rFonts w:cs="StarSymbol"/>
          <w:b/>
          <w:sz w:val="22"/>
          <w:szCs w:val="22"/>
        </w:rPr>
        <w:t>TERMIN WYKONANIA UMOWY</w:t>
      </w:r>
    </w:p>
    <w:p w:rsidR="007230EF" w:rsidRDefault="007230EF" w:rsidP="007230EF">
      <w:pPr>
        <w:jc w:val="both"/>
        <w:rPr>
          <w:rFonts w:cs="StarSymbol"/>
          <w:b/>
          <w:sz w:val="22"/>
          <w:szCs w:val="22"/>
        </w:rPr>
      </w:pPr>
    </w:p>
    <w:p w:rsidR="007230EF" w:rsidRDefault="007230EF" w:rsidP="007230EF">
      <w:pPr>
        <w:tabs>
          <w:tab w:val="left" w:pos="0"/>
          <w:tab w:val="left" w:pos="283"/>
        </w:tabs>
        <w:jc w:val="both"/>
        <w:rPr>
          <w:rFonts w:cs="StarSymbol"/>
          <w:sz w:val="22"/>
          <w:szCs w:val="22"/>
        </w:rPr>
      </w:pPr>
      <w:r>
        <w:rPr>
          <w:rFonts w:cs="StarSymbol"/>
          <w:sz w:val="22"/>
          <w:szCs w:val="22"/>
        </w:rPr>
        <w:t>Strony zgodnie ustalają następujące terminy realizacji przedmiotu umowy:</w:t>
      </w:r>
    </w:p>
    <w:p w:rsidR="007230EF" w:rsidRDefault="007230EF" w:rsidP="007230EF">
      <w:pPr>
        <w:tabs>
          <w:tab w:val="left" w:pos="13680"/>
          <w:tab w:val="left" w:pos="13963"/>
          <w:tab w:val="left" w:pos="16822"/>
        </w:tabs>
        <w:ind w:left="720" w:hanging="360"/>
        <w:jc w:val="both"/>
        <w:rPr>
          <w:rFonts w:cs="StarSymbol"/>
          <w:color w:val="000000"/>
          <w:sz w:val="22"/>
          <w:szCs w:val="22"/>
        </w:rPr>
      </w:pPr>
    </w:p>
    <w:p w:rsidR="007230EF" w:rsidRPr="00B4601A" w:rsidRDefault="007230EF" w:rsidP="007230EF">
      <w:pPr>
        <w:widowControl w:val="0"/>
        <w:numPr>
          <w:ilvl w:val="0"/>
          <w:numId w:val="3"/>
        </w:numPr>
        <w:tabs>
          <w:tab w:val="clear" w:pos="1080"/>
          <w:tab w:val="num" w:pos="720"/>
        </w:tabs>
        <w:suppressAutoHyphens/>
        <w:ind w:left="372"/>
        <w:jc w:val="both"/>
        <w:rPr>
          <w:rFonts w:cs="StarSymbol"/>
          <w:b/>
          <w:color w:val="000000"/>
          <w:sz w:val="22"/>
          <w:szCs w:val="22"/>
        </w:rPr>
      </w:pPr>
      <w:r>
        <w:rPr>
          <w:rFonts w:cs="StarSymbol"/>
          <w:color w:val="000000"/>
          <w:sz w:val="22"/>
          <w:szCs w:val="22"/>
        </w:rPr>
        <w:t xml:space="preserve">rozpoczęcie robót:  </w:t>
      </w:r>
      <w:r w:rsidR="00C24871">
        <w:rPr>
          <w:rFonts w:cs="StarSymbol"/>
          <w:b/>
          <w:color w:val="000000"/>
          <w:sz w:val="22"/>
          <w:szCs w:val="22"/>
        </w:rPr>
        <w:t>..................</w:t>
      </w:r>
      <w:r w:rsidRPr="00B4601A">
        <w:rPr>
          <w:rFonts w:cs="StarSymbol"/>
          <w:b/>
          <w:color w:val="000000"/>
          <w:sz w:val="22"/>
          <w:szCs w:val="22"/>
        </w:rPr>
        <w:t>r.</w:t>
      </w:r>
    </w:p>
    <w:p w:rsidR="007230EF" w:rsidRPr="00C35332" w:rsidRDefault="007230EF" w:rsidP="007230EF">
      <w:pPr>
        <w:widowControl w:val="0"/>
        <w:numPr>
          <w:ilvl w:val="0"/>
          <w:numId w:val="3"/>
        </w:numPr>
        <w:tabs>
          <w:tab w:val="clear" w:pos="1080"/>
          <w:tab w:val="num" w:pos="720"/>
        </w:tabs>
        <w:suppressAutoHyphens/>
        <w:ind w:left="372"/>
        <w:jc w:val="both"/>
        <w:rPr>
          <w:rFonts w:cs="Arial"/>
          <w:b/>
          <w:color w:val="000000"/>
          <w:sz w:val="22"/>
          <w:szCs w:val="22"/>
        </w:rPr>
      </w:pPr>
      <w:r>
        <w:rPr>
          <w:rFonts w:cs="StarSymbol"/>
          <w:color w:val="000000"/>
          <w:sz w:val="22"/>
          <w:szCs w:val="22"/>
        </w:rPr>
        <w:t xml:space="preserve">zakończenie robót: </w:t>
      </w:r>
      <w:r w:rsidR="002B7A88">
        <w:rPr>
          <w:rFonts w:cs="StarSymbol"/>
          <w:b/>
          <w:color w:val="000000"/>
          <w:sz w:val="22"/>
          <w:szCs w:val="22"/>
        </w:rPr>
        <w:t>..................</w:t>
      </w:r>
      <w:r w:rsidRPr="00B4601A">
        <w:rPr>
          <w:rFonts w:cs="StarSymbol"/>
          <w:b/>
          <w:color w:val="000000"/>
          <w:sz w:val="22"/>
          <w:szCs w:val="22"/>
        </w:rPr>
        <w:t>r.</w:t>
      </w:r>
    </w:p>
    <w:p w:rsidR="007230EF" w:rsidRDefault="007230EF" w:rsidP="007230EF">
      <w:pPr>
        <w:jc w:val="both"/>
        <w:rPr>
          <w:rFonts w:cs="StarSymbol"/>
          <w:i/>
          <w:color w:val="000000"/>
          <w:sz w:val="22"/>
          <w:szCs w:val="22"/>
        </w:rPr>
      </w:pPr>
    </w:p>
    <w:p w:rsidR="007230EF" w:rsidRDefault="007230EF" w:rsidP="007230EF">
      <w:pPr>
        <w:jc w:val="both"/>
        <w:rPr>
          <w:rFonts w:cs="StarSymbol"/>
          <w:i/>
          <w:color w:val="000000"/>
          <w:sz w:val="22"/>
          <w:szCs w:val="22"/>
        </w:rPr>
      </w:pPr>
    </w:p>
    <w:p w:rsidR="007230EF" w:rsidRDefault="007230EF" w:rsidP="007230EF">
      <w:pPr>
        <w:jc w:val="center"/>
        <w:rPr>
          <w:rFonts w:cs="StarSymbol"/>
          <w:b/>
          <w:sz w:val="22"/>
          <w:szCs w:val="22"/>
        </w:rPr>
      </w:pPr>
      <w:r>
        <w:rPr>
          <w:rFonts w:cs="StarSymbol"/>
          <w:b/>
          <w:sz w:val="22"/>
          <w:szCs w:val="22"/>
        </w:rPr>
        <w:t>§3</w:t>
      </w:r>
    </w:p>
    <w:p w:rsidR="007230EF" w:rsidRDefault="007230EF" w:rsidP="007230EF">
      <w:pPr>
        <w:jc w:val="center"/>
        <w:rPr>
          <w:rFonts w:cs="StarSymbol"/>
          <w:b/>
          <w:sz w:val="22"/>
          <w:szCs w:val="22"/>
        </w:rPr>
      </w:pPr>
    </w:p>
    <w:p w:rsidR="007230EF" w:rsidRDefault="007230EF" w:rsidP="007230EF">
      <w:pPr>
        <w:jc w:val="center"/>
        <w:rPr>
          <w:rFonts w:cs="StarSymbol"/>
          <w:b/>
          <w:sz w:val="22"/>
          <w:szCs w:val="22"/>
        </w:rPr>
      </w:pPr>
      <w:r>
        <w:rPr>
          <w:rFonts w:cs="StarSymbol"/>
          <w:b/>
          <w:sz w:val="22"/>
          <w:szCs w:val="22"/>
        </w:rPr>
        <w:t>OBOWIĄZKI ZAMAWIAJĄCEGO</w:t>
      </w:r>
    </w:p>
    <w:p w:rsidR="007230EF" w:rsidRDefault="007230EF" w:rsidP="007230EF">
      <w:pPr>
        <w:jc w:val="both"/>
        <w:rPr>
          <w:rFonts w:cs="StarSymbol"/>
          <w:b/>
          <w:sz w:val="22"/>
          <w:szCs w:val="22"/>
        </w:rPr>
      </w:pPr>
    </w:p>
    <w:p w:rsidR="007230EF" w:rsidRDefault="007230EF" w:rsidP="007230EF">
      <w:pPr>
        <w:jc w:val="both"/>
        <w:rPr>
          <w:rFonts w:cs="StarSymbol"/>
          <w:sz w:val="22"/>
          <w:szCs w:val="22"/>
        </w:rPr>
      </w:pPr>
      <w:r>
        <w:rPr>
          <w:rFonts w:cs="StarSymbol"/>
          <w:sz w:val="22"/>
          <w:szCs w:val="22"/>
        </w:rPr>
        <w:t>Obowiązkiem Zamawiającego jest w szczególności:</w:t>
      </w:r>
    </w:p>
    <w:p w:rsidR="007230EF" w:rsidRDefault="007230EF" w:rsidP="007230EF">
      <w:pPr>
        <w:widowControl w:val="0"/>
        <w:numPr>
          <w:ilvl w:val="0"/>
          <w:numId w:val="2"/>
        </w:numPr>
        <w:tabs>
          <w:tab w:val="clear" w:pos="720"/>
          <w:tab w:val="num" w:pos="221"/>
          <w:tab w:val="left" w:pos="2431"/>
          <w:tab w:val="left" w:pos="2493"/>
        </w:tabs>
        <w:suppressAutoHyphens/>
        <w:ind w:left="221" w:hanging="221"/>
        <w:rPr>
          <w:rFonts w:cs="StarSymbol"/>
          <w:color w:val="000000"/>
          <w:sz w:val="22"/>
          <w:szCs w:val="22"/>
        </w:rPr>
      </w:pPr>
      <w:r>
        <w:rPr>
          <w:rFonts w:cs="StarSymbol"/>
          <w:sz w:val="22"/>
          <w:szCs w:val="22"/>
        </w:rPr>
        <w:t>Przekazanie Wykonawcy terenu robót /placu  budow</w:t>
      </w:r>
      <w:r>
        <w:rPr>
          <w:rFonts w:cs="StarSymbol"/>
          <w:color w:val="000000"/>
          <w:sz w:val="22"/>
          <w:szCs w:val="22"/>
        </w:rPr>
        <w:t>y / w terminie 7 dni od  podpisania umowy.</w:t>
      </w:r>
    </w:p>
    <w:p w:rsidR="007230EF" w:rsidRDefault="007230EF" w:rsidP="007230EF">
      <w:pPr>
        <w:widowControl w:val="0"/>
        <w:numPr>
          <w:ilvl w:val="0"/>
          <w:numId w:val="2"/>
        </w:numPr>
        <w:tabs>
          <w:tab w:val="clear" w:pos="720"/>
          <w:tab w:val="num" w:pos="221"/>
          <w:tab w:val="left" w:pos="2431"/>
          <w:tab w:val="left" w:pos="2493"/>
        </w:tabs>
        <w:suppressAutoHyphens/>
        <w:ind w:left="221" w:hanging="221"/>
        <w:rPr>
          <w:rFonts w:cs="StarSymbol"/>
          <w:sz w:val="22"/>
          <w:szCs w:val="22"/>
        </w:rPr>
      </w:pPr>
      <w:r>
        <w:rPr>
          <w:rFonts w:cs="StarSymbol"/>
          <w:sz w:val="22"/>
          <w:szCs w:val="22"/>
        </w:rPr>
        <w:t>Uczestniczenie w konsultacjach, które okażą się niezbędne dla zapewnienia właściwego wykonania umowy.</w:t>
      </w:r>
    </w:p>
    <w:p w:rsidR="007230EF" w:rsidRDefault="007230EF" w:rsidP="007230EF">
      <w:pPr>
        <w:widowControl w:val="0"/>
        <w:numPr>
          <w:ilvl w:val="0"/>
          <w:numId w:val="2"/>
        </w:numPr>
        <w:tabs>
          <w:tab w:val="clear" w:pos="720"/>
          <w:tab w:val="num" w:pos="221"/>
          <w:tab w:val="left" w:pos="2431"/>
          <w:tab w:val="left" w:pos="2493"/>
        </w:tabs>
        <w:suppressAutoHyphens/>
        <w:ind w:left="221" w:hanging="221"/>
        <w:rPr>
          <w:rFonts w:cs="StarSymbol"/>
          <w:sz w:val="22"/>
          <w:szCs w:val="22"/>
        </w:rPr>
      </w:pPr>
      <w:r>
        <w:rPr>
          <w:rFonts w:cs="StarSymbol"/>
          <w:sz w:val="22"/>
          <w:szCs w:val="22"/>
        </w:rPr>
        <w:t xml:space="preserve">Odebranie przedmiotu zamówienia - zgodnie z § </w:t>
      </w:r>
      <w:r>
        <w:rPr>
          <w:rFonts w:cs="StarSymbol"/>
          <w:b/>
          <w:sz w:val="22"/>
          <w:szCs w:val="22"/>
        </w:rPr>
        <w:t>7</w:t>
      </w:r>
      <w:r>
        <w:rPr>
          <w:rFonts w:cs="StarSymbol"/>
          <w:sz w:val="22"/>
          <w:szCs w:val="22"/>
        </w:rPr>
        <w:t xml:space="preserve"> niniejszej umowy - po sprawdzeniu jego należytego wykonania.</w:t>
      </w:r>
    </w:p>
    <w:p w:rsidR="007230EF" w:rsidRDefault="007230EF" w:rsidP="007230EF">
      <w:pPr>
        <w:jc w:val="both"/>
        <w:rPr>
          <w:rFonts w:cs="StarSymbol"/>
          <w:sz w:val="22"/>
          <w:szCs w:val="22"/>
        </w:rPr>
      </w:pPr>
    </w:p>
    <w:p w:rsidR="007230EF" w:rsidRDefault="007230EF" w:rsidP="007230EF">
      <w:pPr>
        <w:jc w:val="center"/>
        <w:rPr>
          <w:rFonts w:cs="StarSymbol"/>
          <w:b/>
          <w:sz w:val="22"/>
          <w:szCs w:val="22"/>
        </w:rPr>
      </w:pPr>
      <w:r>
        <w:rPr>
          <w:rFonts w:cs="StarSymbol"/>
          <w:b/>
          <w:sz w:val="22"/>
          <w:szCs w:val="22"/>
        </w:rPr>
        <w:t>§4</w:t>
      </w:r>
    </w:p>
    <w:p w:rsidR="007230EF" w:rsidRDefault="007230EF" w:rsidP="007230EF">
      <w:pPr>
        <w:jc w:val="center"/>
        <w:rPr>
          <w:rFonts w:cs="StarSymbol"/>
          <w:b/>
          <w:sz w:val="22"/>
          <w:szCs w:val="22"/>
        </w:rPr>
      </w:pPr>
    </w:p>
    <w:p w:rsidR="007230EF" w:rsidRDefault="007230EF" w:rsidP="007230EF">
      <w:pPr>
        <w:jc w:val="center"/>
        <w:rPr>
          <w:rFonts w:cs="StarSymbol"/>
          <w:b/>
          <w:color w:val="000000"/>
          <w:sz w:val="22"/>
          <w:szCs w:val="22"/>
        </w:rPr>
      </w:pPr>
      <w:r>
        <w:rPr>
          <w:rFonts w:cs="StarSymbol"/>
          <w:b/>
          <w:color w:val="000000"/>
          <w:sz w:val="22"/>
          <w:szCs w:val="22"/>
        </w:rPr>
        <w:t>OBOWIĄZKI WYKONAWCY</w:t>
      </w:r>
    </w:p>
    <w:p w:rsidR="007230EF" w:rsidRDefault="007230EF" w:rsidP="007230EF">
      <w:pPr>
        <w:jc w:val="center"/>
        <w:rPr>
          <w:rFonts w:cs="StarSymbol"/>
          <w:b/>
          <w:color w:val="000000"/>
          <w:sz w:val="22"/>
          <w:szCs w:val="22"/>
        </w:rPr>
      </w:pPr>
    </w:p>
    <w:p w:rsidR="007230EF" w:rsidRDefault="007230EF" w:rsidP="007230EF">
      <w:pPr>
        <w:jc w:val="both"/>
        <w:rPr>
          <w:color w:val="000000"/>
          <w:sz w:val="22"/>
          <w:szCs w:val="22"/>
        </w:rPr>
      </w:pPr>
      <w:r>
        <w:rPr>
          <w:color w:val="000000"/>
          <w:sz w:val="22"/>
          <w:szCs w:val="22"/>
        </w:rPr>
        <w:t>Wykonawca zobowiązany jest w szczególności:</w:t>
      </w:r>
    </w:p>
    <w:p w:rsidR="007230EF" w:rsidRPr="00C21106" w:rsidRDefault="007230EF" w:rsidP="007230EF">
      <w:pPr>
        <w:pStyle w:val="Akapitzlist"/>
        <w:numPr>
          <w:ilvl w:val="0"/>
          <w:numId w:val="9"/>
        </w:numPr>
        <w:jc w:val="both"/>
        <w:rPr>
          <w:color w:val="000000"/>
          <w:sz w:val="22"/>
          <w:szCs w:val="22"/>
        </w:rPr>
      </w:pPr>
      <w:r w:rsidRPr="00C21106">
        <w:rPr>
          <w:color w:val="000000"/>
          <w:sz w:val="22"/>
          <w:szCs w:val="22"/>
        </w:rPr>
        <w:t xml:space="preserve">Dostarczyć oświadczenie kierownika budowy, stwierdzające sporządzenie planu bezpieczeństwa i ochrony zdrowia </w:t>
      </w:r>
      <w:r w:rsidRPr="00C21106">
        <w:rPr>
          <w:rFonts w:cs="StarSymbol"/>
          <w:color w:val="000000"/>
          <w:sz w:val="22"/>
          <w:szCs w:val="22"/>
        </w:rPr>
        <w:t>i przejecie obowiązku kierowania budową oraz dostarczyć informację, zawierającą dane zamieszczane w ogłoszeniu, o którym mowa w art. 42 ust. 2 pkt 2 Prawa budowlanego w terminie 5 dni od daty podpisania umowy.</w:t>
      </w:r>
    </w:p>
    <w:p w:rsidR="007230EF" w:rsidRPr="00C21106" w:rsidRDefault="007230EF" w:rsidP="007230EF">
      <w:pPr>
        <w:pStyle w:val="Akapitzlist"/>
        <w:numPr>
          <w:ilvl w:val="0"/>
          <w:numId w:val="9"/>
        </w:numPr>
        <w:jc w:val="both"/>
        <w:rPr>
          <w:color w:val="000000"/>
          <w:sz w:val="22"/>
          <w:szCs w:val="22"/>
        </w:rPr>
      </w:pPr>
      <w:r w:rsidRPr="00C21106">
        <w:rPr>
          <w:rFonts w:cs="StarSymbol"/>
          <w:color w:val="000000"/>
          <w:sz w:val="22"/>
          <w:szCs w:val="22"/>
        </w:rPr>
        <w:t>Przejąć od Zamawiającego plac budowy.</w:t>
      </w:r>
    </w:p>
    <w:p w:rsidR="007230EF" w:rsidRPr="00C21106" w:rsidRDefault="007230EF" w:rsidP="007230EF">
      <w:pPr>
        <w:pStyle w:val="Akapitzlist"/>
        <w:numPr>
          <w:ilvl w:val="0"/>
          <w:numId w:val="9"/>
        </w:numPr>
        <w:jc w:val="both"/>
        <w:rPr>
          <w:color w:val="000000"/>
          <w:sz w:val="22"/>
          <w:szCs w:val="22"/>
        </w:rPr>
      </w:pPr>
      <w:r w:rsidRPr="00C21106">
        <w:rPr>
          <w:rFonts w:cs="StarSymbol"/>
          <w:color w:val="000000"/>
          <w:sz w:val="22"/>
          <w:szCs w:val="22"/>
        </w:rPr>
        <w:t>Do wykonania przedmiotu umowy w oparciu o dokumentację projektową z uwzględnieniem wymagań określonych w specyfikacjach technicznych wykonania i odbioru robót.</w:t>
      </w:r>
    </w:p>
    <w:p w:rsidR="007230EF" w:rsidRPr="00C21106" w:rsidRDefault="007230EF" w:rsidP="007230EF">
      <w:pPr>
        <w:pStyle w:val="Akapitzlist"/>
        <w:numPr>
          <w:ilvl w:val="0"/>
          <w:numId w:val="9"/>
        </w:numPr>
        <w:jc w:val="both"/>
        <w:rPr>
          <w:color w:val="000000"/>
          <w:sz w:val="22"/>
          <w:szCs w:val="22"/>
        </w:rPr>
      </w:pPr>
      <w:r w:rsidRPr="00C21106">
        <w:rPr>
          <w:rFonts w:cs="StarSymbol"/>
          <w:color w:val="000000"/>
          <w:sz w:val="22"/>
          <w:szCs w:val="22"/>
        </w:rPr>
        <w:t xml:space="preserve">Do wykonania </w:t>
      </w:r>
      <w:r w:rsidRPr="00C21106">
        <w:rPr>
          <w:rFonts w:cs="Calibri"/>
          <w:color w:val="000000"/>
          <w:sz w:val="22"/>
          <w:szCs w:val="22"/>
        </w:rPr>
        <w:t xml:space="preserve"> przedmiotu umowy zgodnie z dokumentacją, zasadami wiedzy technicznej i sztuki budowlanej, obowiązującymi przepisami i polskimi normami oraz ewentualnymi wskazówkami i zaleceniami Zamawiającego.</w:t>
      </w:r>
    </w:p>
    <w:p w:rsidR="007230EF" w:rsidRPr="00C21106" w:rsidRDefault="007230EF" w:rsidP="007230EF">
      <w:pPr>
        <w:pStyle w:val="Akapitzlist"/>
        <w:numPr>
          <w:ilvl w:val="0"/>
          <w:numId w:val="9"/>
        </w:numPr>
        <w:jc w:val="both"/>
        <w:rPr>
          <w:color w:val="000000"/>
          <w:sz w:val="22"/>
          <w:szCs w:val="22"/>
        </w:rPr>
      </w:pPr>
      <w:r w:rsidRPr="00C21106">
        <w:rPr>
          <w:rFonts w:cs="Calibri"/>
          <w:color w:val="000000"/>
          <w:sz w:val="22"/>
          <w:szCs w:val="22"/>
        </w:rPr>
        <w:t xml:space="preserve">Wykonać </w:t>
      </w:r>
      <w:r w:rsidRPr="00C21106">
        <w:rPr>
          <w:rFonts w:cs="StarSymbol"/>
          <w:color w:val="000000"/>
          <w:sz w:val="22"/>
          <w:szCs w:val="22"/>
        </w:rPr>
        <w:t>przedmiot umowy z materiałów, spełniających wymagania norm zharmonizowanych  lub z  materiałów, zgodnych  z  zasadniczymi wymaganiami na podstawie innych dowodów, przewidzianych w Ustawie z dnia 30 sierpnia  2002r. o systemie oceny zgodności i Ustawie o wyrobach budowlanych z dnia 16 kwietnia 2004r</w:t>
      </w:r>
    </w:p>
    <w:p w:rsidR="007230EF" w:rsidRPr="00C21106" w:rsidRDefault="007230EF" w:rsidP="007230EF">
      <w:pPr>
        <w:pStyle w:val="Akapitzlist"/>
        <w:numPr>
          <w:ilvl w:val="0"/>
          <w:numId w:val="9"/>
        </w:numPr>
        <w:jc w:val="both"/>
        <w:rPr>
          <w:color w:val="000000"/>
          <w:sz w:val="22"/>
          <w:szCs w:val="22"/>
        </w:rPr>
      </w:pPr>
      <w:r w:rsidRPr="00C21106">
        <w:rPr>
          <w:rFonts w:cs="StarSymbol"/>
          <w:color w:val="000000"/>
          <w:sz w:val="22"/>
          <w:szCs w:val="22"/>
        </w:rPr>
        <w:t>Materiały i urządzenia, o których mowa w ust. 3 powinny odpowiadać co do jakości wymogom wyrobów dopuszczonych do obrotu i stosowania w budownictwie, określonym w art.10 - Ustawy Prawo budowlane, Ustawie o wyrobach budowlanych z dnia 16 kwietnia 2004r. wymaganiom SIWZ oraz projektu. Zastosowane materiały powinny być w I gatunku (najwyższej jakości).</w:t>
      </w:r>
    </w:p>
    <w:p w:rsidR="007230EF" w:rsidRPr="00C21106" w:rsidRDefault="007230EF" w:rsidP="007230EF">
      <w:pPr>
        <w:pStyle w:val="Akapitzlist"/>
        <w:numPr>
          <w:ilvl w:val="0"/>
          <w:numId w:val="9"/>
        </w:numPr>
        <w:jc w:val="both"/>
        <w:rPr>
          <w:color w:val="000000"/>
          <w:sz w:val="22"/>
          <w:szCs w:val="22"/>
        </w:rPr>
      </w:pPr>
      <w:r w:rsidRPr="00C21106">
        <w:rPr>
          <w:rFonts w:cs="StarSymbol"/>
          <w:color w:val="000000"/>
          <w:sz w:val="22"/>
          <w:szCs w:val="22"/>
        </w:rPr>
        <w:t xml:space="preserve">Przed </w:t>
      </w:r>
      <w:r w:rsidRPr="00C21106">
        <w:rPr>
          <w:rFonts w:cs="StarSymbol"/>
          <w:sz w:val="22"/>
          <w:szCs w:val="22"/>
        </w:rPr>
        <w:t>wbudowaniem poza materiałami które zapewnił Zamawiający - przedłożyć na wskazane materiały certyfikat na znak bezpieczeństwa, deklarację zgodności lub certyfikat zgodności  z zasadniczymi wymaganiami dotyczącymi danego wyrobu;</w:t>
      </w:r>
    </w:p>
    <w:p w:rsidR="007230EF" w:rsidRPr="00C21106" w:rsidRDefault="007230EF" w:rsidP="007230EF">
      <w:pPr>
        <w:pStyle w:val="Akapitzlist"/>
        <w:numPr>
          <w:ilvl w:val="0"/>
          <w:numId w:val="9"/>
        </w:numPr>
        <w:jc w:val="both"/>
        <w:rPr>
          <w:color w:val="000000"/>
          <w:sz w:val="22"/>
          <w:szCs w:val="22"/>
        </w:rPr>
      </w:pPr>
      <w:r w:rsidRPr="00C21106">
        <w:rPr>
          <w:rFonts w:cs="StarSymbol"/>
          <w:sz w:val="22"/>
          <w:szCs w:val="22"/>
        </w:rPr>
        <w:t>W przypadku wątpliwej jakości materiałów użytych do wbudowania, Zamawiający ma prawo wykonania badań tych materiałów zgodnie z obowiązującymi normami w celu stwierdzenia ich jakości. Jeżeli badania wykażą, że zastosowane materiały są złej jakości, wówczas Wykonawca zostanie obciążony kosztami badań i na własny koszt dokona ich wymiany.</w:t>
      </w:r>
    </w:p>
    <w:p w:rsidR="006D790C" w:rsidRPr="006D790C" w:rsidRDefault="000B17C9" w:rsidP="000B17C9">
      <w:pPr>
        <w:pStyle w:val="Akapitzlist"/>
        <w:numPr>
          <w:ilvl w:val="0"/>
          <w:numId w:val="9"/>
        </w:numPr>
        <w:jc w:val="both"/>
        <w:rPr>
          <w:color w:val="000000"/>
          <w:sz w:val="22"/>
          <w:szCs w:val="22"/>
        </w:rPr>
      </w:pPr>
      <w:r w:rsidRPr="000B17C9">
        <w:rPr>
          <w:rFonts w:cs="StarSymbol"/>
          <w:sz w:val="22"/>
          <w:szCs w:val="22"/>
        </w:rPr>
        <w:t>Zagospodarować lub zutylizować materiały pochodzące z rozbiórki i inne stanowiące odpady z uwzględnieniem wymogów obowiązujących przepisów d</w:t>
      </w:r>
      <w:r w:rsidR="006D790C">
        <w:rPr>
          <w:rFonts w:cs="StarSymbol"/>
          <w:sz w:val="22"/>
          <w:szCs w:val="22"/>
        </w:rPr>
        <w:t>otyczących gospodarki odpadami.</w:t>
      </w:r>
    </w:p>
    <w:p w:rsidR="007230EF" w:rsidRPr="00C21106" w:rsidRDefault="007230EF" w:rsidP="000B17C9">
      <w:pPr>
        <w:pStyle w:val="Akapitzlist"/>
        <w:numPr>
          <w:ilvl w:val="0"/>
          <w:numId w:val="9"/>
        </w:numPr>
        <w:jc w:val="both"/>
        <w:rPr>
          <w:color w:val="000000"/>
          <w:sz w:val="22"/>
          <w:szCs w:val="22"/>
        </w:rPr>
      </w:pPr>
      <w:r w:rsidRPr="00C21106">
        <w:rPr>
          <w:rFonts w:cs="StarSymbol"/>
          <w:sz w:val="22"/>
          <w:szCs w:val="22"/>
        </w:rPr>
        <w:t>Zapewnić odpowiednie warunki i przestrzegać przepisów BHP i p.poż. w trakcie prowadzenia robót.</w:t>
      </w:r>
    </w:p>
    <w:p w:rsidR="007230EF" w:rsidRPr="00C21106" w:rsidRDefault="007230EF" w:rsidP="007230EF">
      <w:pPr>
        <w:pStyle w:val="Akapitzlist"/>
        <w:numPr>
          <w:ilvl w:val="0"/>
          <w:numId w:val="9"/>
        </w:numPr>
        <w:jc w:val="both"/>
        <w:rPr>
          <w:color w:val="000000"/>
          <w:sz w:val="22"/>
          <w:szCs w:val="22"/>
        </w:rPr>
      </w:pPr>
      <w:r w:rsidRPr="00C21106">
        <w:rPr>
          <w:rFonts w:cs="StarSymbol"/>
          <w:sz w:val="22"/>
          <w:szCs w:val="22"/>
        </w:rPr>
        <w:t>Zapewnić wykwalifikowaną kadrę robotniczą oraz ciągłe kierowanie i koordynowanie robót przez osoby posiadające wymagane uprawnienia.</w:t>
      </w:r>
    </w:p>
    <w:p w:rsidR="007230EF" w:rsidRPr="00C21106" w:rsidRDefault="007230EF" w:rsidP="007230EF">
      <w:pPr>
        <w:jc w:val="both"/>
        <w:rPr>
          <w:rFonts w:cs="StarSymbol"/>
          <w:i/>
          <w:sz w:val="22"/>
          <w:szCs w:val="22"/>
        </w:rPr>
      </w:pPr>
      <w:r w:rsidRPr="00C21106">
        <w:rPr>
          <w:rFonts w:cs="StarSymbol"/>
          <w:i/>
          <w:sz w:val="22"/>
          <w:szCs w:val="22"/>
        </w:rPr>
        <w:t xml:space="preserve">             Kierownikiem robót będzie …………………………</w:t>
      </w:r>
      <w:r>
        <w:rPr>
          <w:rFonts w:cs="StarSymbol"/>
          <w:i/>
          <w:sz w:val="22"/>
          <w:szCs w:val="22"/>
        </w:rPr>
        <w:t>………………….</w:t>
      </w:r>
    </w:p>
    <w:p w:rsidR="007230EF" w:rsidRDefault="007230EF" w:rsidP="007230EF">
      <w:pPr>
        <w:pStyle w:val="Akapitzlist"/>
        <w:numPr>
          <w:ilvl w:val="0"/>
          <w:numId w:val="9"/>
        </w:numPr>
        <w:jc w:val="both"/>
        <w:rPr>
          <w:rFonts w:cs="StarSymbol"/>
          <w:sz w:val="22"/>
          <w:szCs w:val="22"/>
        </w:rPr>
      </w:pPr>
      <w:r w:rsidRPr="00F9460B">
        <w:rPr>
          <w:rFonts w:cs="StarSymbol"/>
          <w:sz w:val="22"/>
          <w:szCs w:val="22"/>
        </w:rPr>
        <w:t>Ponieść pełną odpowiedzialność za szkody powstałe w trakcie prowadzenia prac na placu</w:t>
      </w:r>
      <w:r w:rsidRPr="00C21106">
        <w:rPr>
          <w:rFonts w:cs="StarSymbol"/>
          <w:sz w:val="22"/>
          <w:szCs w:val="22"/>
        </w:rPr>
        <w:t xml:space="preserve"> budowy oraz na innym terenie, związane z prowadzonymi robotami</w:t>
      </w:r>
      <w:r>
        <w:rPr>
          <w:rFonts w:cs="StarSymbol"/>
          <w:sz w:val="22"/>
          <w:szCs w:val="22"/>
        </w:rPr>
        <w:t>.</w:t>
      </w:r>
    </w:p>
    <w:p w:rsidR="007230EF" w:rsidRDefault="007230EF" w:rsidP="007230EF">
      <w:pPr>
        <w:pStyle w:val="Akapitzlist"/>
        <w:numPr>
          <w:ilvl w:val="0"/>
          <w:numId w:val="9"/>
        </w:numPr>
        <w:jc w:val="both"/>
        <w:rPr>
          <w:rFonts w:cs="StarSymbol"/>
          <w:sz w:val="22"/>
          <w:szCs w:val="22"/>
        </w:rPr>
      </w:pPr>
      <w:r w:rsidRPr="00C21106">
        <w:rPr>
          <w:rFonts w:cs="StarSymbol"/>
          <w:sz w:val="22"/>
          <w:szCs w:val="22"/>
        </w:rPr>
        <w:t>W okresie gwarancji i rękojmi - ponieść odpowiedzialność w pełnej wysokości za szkody Zamawiającego lub osób trzecich, spowodowane istnieniem wad ukrytych materiałów lub robót oraz szkody powstałe przy usuwaniu tych wad.</w:t>
      </w:r>
    </w:p>
    <w:p w:rsidR="007230EF" w:rsidRPr="00C21106" w:rsidRDefault="007230EF" w:rsidP="007230EF">
      <w:pPr>
        <w:pStyle w:val="Akapitzlist"/>
        <w:numPr>
          <w:ilvl w:val="0"/>
          <w:numId w:val="9"/>
        </w:numPr>
        <w:jc w:val="both"/>
        <w:rPr>
          <w:rFonts w:cs="StarSymbol"/>
          <w:sz w:val="22"/>
          <w:szCs w:val="22"/>
        </w:rPr>
      </w:pPr>
      <w:r w:rsidRPr="00C21106">
        <w:rPr>
          <w:rFonts w:cs="StarSymbol"/>
          <w:sz w:val="22"/>
          <w:szCs w:val="22"/>
        </w:rPr>
        <w:t>Dostarczyć Zamawiającemu dokumenty, opisujące parametry techniczne wymagane prawem certyfikaty oraz inne dokumenty zastosowanych materiałów pozwalających na ocenę praw</w:t>
      </w:r>
      <w:r w:rsidRPr="00C21106">
        <w:rPr>
          <w:rFonts w:cs="StarSymbol"/>
          <w:color w:val="000000"/>
          <w:sz w:val="22"/>
          <w:szCs w:val="22"/>
        </w:rPr>
        <w:t>idłowego wykonania przedmiotu odbioru.</w:t>
      </w:r>
    </w:p>
    <w:p w:rsidR="007230EF" w:rsidRPr="00C21106" w:rsidRDefault="007230EF" w:rsidP="007230EF">
      <w:pPr>
        <w:pStyle w:val="Akapitzlist"/>
        <w:numPr>
          <w:ilvl w:val="0"/>
          <w:numId w:val="9"/>
        </w:numPr>
        <w:jc w:val="both"/>
        <w:rPr>
          <w:rFonts w:cs="StarSymbol"/>
          <w:sz w:val="22"/>
          <w:szCs w:val="22"/>
        </w:rPr>
      </w:pPr>
      <w:r w:rsidRPr="00C21106">
        <w:rPr>
          <w:rFonts w:cs="StarSymbol"/>
          <w:sz w:val="22"/>
          <w:szCs w:val="22"/>
        </w:rPr>
        <w:t xml:space="preserve">Dokonać </w:t>
      </w:r>
      <w:r w:rsidRPr="00C21106">
        <w:rPr>
          <w:rFonts w:cs="ArialMT"/>
          <w:sz w:val="22"/>
          <w:szCs w:val="22"/>
        </w:rPr>
        <w:t>likwidacji placu budowy i zaplecza własnego wykonawcy bezzwłocznie</w:t>
      </w:r>
      <w:r w:rsidRPr="00C21106">
        <w:rPr>
          <w:rFonts w:cs="StarSymbol"/>
          <w:color w:val="000000"/>
          <w:sz w:val="22"/>
          <w:szCs w:val="22"/>
        </w:rPr>
        <w:t xml:space="preserve"> </w:t>
      </w:r>
      <w:r w:rsidRPr="00C21106">
        <w:rPr>
          <w:rFonts w:cs="ArialMT"/>
          <w:sz w:val="22"/>
          <w:szCs w:val="22"/>
        </w:rPr>
        <w:t>po zakończeniu robót.</w:t>
      </w:r>
    </w:p>
    <w:p w:rsidR="007230EF" w:rsidRDefault="007230EF" w:rsidP="007230EF">
      <w:pPr>
        <w:tabs>
          <w:tab w:val="left" w:pos="3960"/>
          <w:tab w:val="left" w:pos="6480"/>
          <w:tab w:val="left" w:pos="7255"/>
        </w:tabs>
        <w:ind w:left="360" w:hanging="360"/>
        <w:jc w:val="both"/>
        <w:rPr>
          <w:color w:val="000000"/>
        </w:rPr>
      </w:pPr>
    </w:p>
    <w:p w:rsidR="007230EF" w:rsidRDefault="007230EF" w:rsidP="007230EF">
      <w:pPr>
        <w:jc w:val="both"/>
        <w:rPr>
          <w:rFonts w:cs="StarSymbol"/>
          <w:b/>
          <w:i/>
          <w:sz w:val="22"/>
          <w:szCs w:val="22"/>
        </w:rPr>
      </w:pPr>
      <w:r w:rsidRPr="00C21106">
        <w:rPr>
          <w:rFonts w:cs="StarSymbol"/>
          <w:b/>
          <w:i/>
          <w:sz w:val="22"/>
          <w:szCs w:val="22"/>
        </w:rPr>
        <w:t>W</w:t>
      </w:r>
      <w:r>
        <w:rPr>
          <w:rFonts w:cs="StarSymbol"/>
          <w:i/>
          <w:sz w:val="22"/>
          <w:szCs w:val="22"/>
        </w:rPr>
        <w:t xml:space="preserve"> </w:t>
      </w:r>
      <w:r>
        <w:rPr>
          <w:rFonts w:cs="StarSymbol"/>
          <w:b/>
          <w:i/>
          <w:sz w:val="22"/>
          <w:szCs w:val="22"/>
        </w:rPr>
        <w:t>przypadku zatrudnienia  Podwykonawcy:</w:t>
      </w:r>
    </w:p>
    <w:p w:rsidR="007230EF" w:rsidRPr="00C21106" w:rsidRDefault="007230EF" w:rsidP="007230EF">
      <w:pPr>
        <w:pStyle w:val="Akapitzlist"/>
        <w:numPr>
          <w:ilvl w:val="0"/>
          <w:numId w:val="9"/>
        </w:numPr>
        <w:jc w:val="both"/>
        <w:rPr>
          <w:rFonts w:cs="StarSymbol"/>
          <w:b/>
          <w:i/>
          <w:sz w:val="22"/>
          <w:szCs w:val="22"/>
        </w:rPr>
      </w:pPr>
      <w:r w:rsidRPr="00C21106">
        <w:rPr>
          <w:rFonts w:cs="StarSymbol"/>
          <w:color w:val="000000"/>
          <w:sz w:val="22"/>
          <w:szCs w:val="22"/>
        </w:rPr>
        <w:t xml:space="preserve">Przed  zawarciem  umowy z podwykonawcą przedstawić projekt umowy z Podwykonawcą wraz z zakresem prac podlegających zleceniu i uzyskać zgodę Zamawiającego na jej zawarcie. Umowa Wykonawcy zawarta z Podwykonawcą bez zgody Zamawiającego nie rodzi skutków </w:t>
      </w:r>
      <w:r w:rsidRPr="00C21106">
        <w:rPr>
          <w:rFonts w:cs="StarSymbol"/>
          <w:color w:val="000000"/>
          <w:sz w:val="22"/>
          <w:szCs w:val="22"/>
        </w:rPr>
        <w:lastRenderedPageBreak/>
        <w:t>prawnych wynikających z art. 647' § 5 Kodeksu Cywilnego o solidarnej odpowiedzialności za zapłatę wynagrodzenia za roboty wykonane przez podwykonawcę</w:t>
      </w:r>
      <w:r>
        <w:rPr>
          <w:rFonts w:cs="StarSymbol"/>
          <w:color w:val="000000"/>
          <w:sz w:val="22"/>
          <w:szCs w:val="22"/>
        </w:rPr>
        <w:t>.</w:t>
      </w:r>
    </w:p>
    <w:p w:rsidR="007230EF" w:rsidRPr="00C21106" w:rsidRDefault="007230EF" w:rsidP="007230EF">
      <w:pPr>
        <w:pStyle w:val="Akapitzlist"/>
        <w:numPr>
          <w:ilvl w:val="0"/>
          <w:numId w:val="9"/>
        </w:numPr>
        <w:jc w:val="both"/>
        <w:rPr>
          <w:rFonts w:cs="StarSymbol"/>
          <w:b/>
          <w:i/>
          <w:sz w:val="22"/>
          <w:szCs w:val="22"/>
        </w:rPr>
      </w:pPr>
      <w:r w:rsidRPr="00C21106">
        <w:rPr>
          <w:rFonts w:cs="StarSymbol"/>
          <w:color w:val="000000"/>
          <w:sz w:val="22"/>
          <w:szCs w:val="22"/>
        </w:rPr>
        <w:t>Przekazać Zamawiającemu kserokopię umowy z podwykonawcą niezwłocznie po jej podpisaniu, a następnie na bieżąco dokumentować wraz z każdą złożoną fakturą (obejmującą należność za roboty wykonane przez podwykonawcę) wysokość uwzględnionego w niej wynagrodzenia podwykonawcy, potwierdzoną przez jego upoważnionego przedstawiciela.</w:t>
      </w:r>
    </w:p>
    <w:p w:rsidR="007230EF" w:rsidRDefault="007230EF" w:rsidP="007230EF">
      <w:pPr>
        <w:pStyle w:val="Lista"/>
        <w:tabs>
          <w:tab w:val="left" w:pos="27630"/>
        </w:tabs>
        <w:ind w:left="315" w:hanging="340"/>
        <w:rPr>
          <w:sz w:val="22"/>
        </w:rPr>
      </w:pPr>
    </w:p>
    <w:p w:rsidR="007230EF" w:rsidRDefault="007230EF" w:rsidP="007230EF">
      <w:pPr>
        <w:pStyle w:val="Lista"/>
        <w:jc w:val="center"/>
        <w:rPr>
          <w:b/>
          <w:sz w:val="22"/>
        </w:rPr>
      </w:pPr>
      <w:r>
        <w:rPr>
          <w:b/>
          <w:sz w:val="22"/>
        </w:rPr>
        <w:t>§5</w:t>
      </w:r>
    </w:p>
    <w:p w:rsidR="007230EF" w:rsidRDefault="007230EF" w:rsidP="007230EF">
      <w:pPr>
        <w:pStyle w:val="Lista"/>
        <w:jc w:val="center"/>
        <w:rPr>
          <w:b/>
          <w:sz w:val="22"/>
        </w:rPr>
      </w:pPr>
    </w:p>
    <w:p w:rsidR="007230EF" w:rsidRDefault="007230EF" w:rsidP="007230EF">
      <w:pPr>
        <w:jc w:val="center"/>
        <w:rPr>
          <w:rFonts w:cs="StarSymbol"/>
          <w:b/>
          <w:sz w:val="22"/>
          <w:szCs w:val="22"/>
        </w:rPr>
      </w:pPr>
      <w:r>
        <w:rPr>
          <w:rFonts w:cs="StarSymbol"/>
          <w:b/>
          <w:sz w:val="22"/>
          <w:szCs w:val="22"/>
        </w:rPr>
        <w:t>WYNAGRODZENIE I ZABEZPIECZENIE NALEŻYTEGO WYKONANIA UMOWY</w:t>
      </w:r>
    </w:p>
    <w:p w:rsidR="007230EF" w:rsidRDefault="007230EF" w:rsidP="007230EF">
      <w:pPr>
        <w:rPr>
          <w:rFonts w:cs="StarSymbol"/>
          <w:b/>
          <w:sz w:val="22"/>
          <w:szCs w:val="22"/>
        </w:rPr>
      </w:pPr>
    </w:p>
    <w:p w:rsidR="007230EF" w:rsidRDefault="007230EF" w:rsidP="007230EF">
      <w:pPr>
        <w:rPr>
          <w:rFonts w:cs="StarSymbol"/>
          <w:sz w:val="22"/>
          <w:szCs w:val="22"/>
        </w:rPr>
      </w:pPr>
      <w:r>
        <w:rPr>
          <w:rFonts w:cs="StarSymbol"/>
          <w:sz w:val="22"/>
          <w:szCs w:val="22"/>
        </w:rPr>
        <w:t>Strony ustalają, że obowiązującą ich formą wynagrodzenia zgodnie z Opisem przedmiotu zamówienia jest wartość wybranej oferty Wykonawcy.</w:t>
      </w:r>
    </w:p>
    <w:p w:rsidR="007230EF" w:rsidRPr="00437D5B" w:rsidRDefault="007230EF" w:rsidP="00437D5B">
      <w:pPr>
        <w:pStyle w:val="Akapitzlist"/>
        <w:numPr>
          <w:ilvl w:val="0"/>
          <w:numId w:val="10"/>
        </w:numPr>
        <w:rPr>
          <w:rFonts w:cs="StarSymbol"/>
          <w:sz w:val="22"/>
          <w:szCs w:val="22"/>
        </w:rPr>
      </w:pPr>
      <w:r w:rsidRPr="00C21106">
        <w:rPr>
          <w:sz w:val="22"/>
          <w:szCs w:val="22"/>
        </w:rPr>
        <w:t>Wynagrodzenie Wykonawcy za wykonanie przedmiotu umowy je</w:t>
      </w:r>
      <w:r>
        <w:rPr>
          <w:sz w:val="22"/>
          <w:szCs w:val="22"/>
        </w:rPr>
        <w:t>st wynagrodzeniem ryczałtowym i wynosi</w:t>
      </w:r>
      <w:r w:rsidR="00C24871">
        <w:rPr>
          <w:b/>
          <w:sz w:val="22"/>
          <w:szCs w:val="22"/>
        </w:rPr>
        <w:t>: .................................</w:t>
      </w:r>
      <w:r w:rsidR="00437D5B">
        <w:rPr>
          <w:b/>
          <w:sz w:val="22"/>
          <w:szCs w:val="22"/>
        </w:rPr>
        <w:t>...........................</w:t>
      </w:r>
      <w:r w:rsidR="00C24871">
        <w:rPr>
          <w:b/>
          <w:sz w:val="22"/>
          <w:szCs w:val="22"/>
        </w:rPr>
        <w:t>.....</w:t>
      </w:r>
      <w:r w:rsidRPr="00C21106">
        <w:rPr>
          <w:sz w:val="22"/>
          <w:szCs w:val="22"/>
        </w:rPr>
        <w:t>,</w:t>
      </w:r>
      <w:r w:rsidR="00437D5B">
        <w:rPr>
          <w:sz w:val="22"/>
          <w:szCs w:val="22"/>
        </w:rPr>
        <w:br/>
      </w:r>
      <w:r w:rsidRPr="00437D5B">
        <w:rPr>
          <w:sz w:val="22"/>
          <w:szCs w:val="22"/>
        </w:rPr>
        <w:t>(słownie</w:t>
      </w:r>
      <w:r w:rsidR="00231050" w:rsidRPr="00437D5B">
        <w:rPr>
          <w:sz w:val="22"/>
          <w:szCs w:val="22"/>
        </w:rPr>
        <w:t>: ......................................</w:t>
      </w:r>
      <w:r w:rsidR="00437D5B" w:rsidRPr="00437D5B">
        <w:rPr>
          <w:sz w:val="22"/>
          <w:szCs w:val="22"/>
        </w:rPr>
        <w:t>.............................................</w:t>
      </w:r>
      <w:r w:rsidR="00231050" w:rsidRPr="00437D5B">
        <w:rPr>
          <w:sz w:val="22"/>
          <w:szCs w:val="22"/>
        </w:rPr>
        <w:t>..........</w:t>
      </w:r>
      <w:r w:rsidRPr="00437D5B">
        <w:rPr>
          <w:sz w:val="22"/>
          <w:szCs w:val="22"/>
        </w:rPr>
        <w:t xml:space="preserve"> ), zgodnie z ceną ofertową,</w:t>
      </w:r>
      <w:r w:rsidR="00437D5B">
        <w:rPr>
          <w:sz w:val="22"/>
          <w:szCs w:val="22"/>
        </w:rPr>
        <w:t xml:space="preserve"> </w:t>
      </w:r>
      <w:r w:rsidRPr="00437D5B">
        <w:rPr>
          <w:sz w:val="22"/>
          <w:szCs w:val="22"/>
        </w:rPr>
        <w:t>z tego należny podatek VAT wg</w:t>
      </w:r>
      <w:r w:rsidR="00437D5B" w:rsidRPr="00437D5B">
        <w:rPr>
          <w:sz w:val="22"/>
          <w:szCs w:val="22"/>
        </w:rPr>
        <w:t xml:space="preserve"> stawki ........</w:t>
      </w:r>
      <w:r w:rsidR="00231050" w:rsidRPr="00437D5B">
        <w:rPr>
          <w:sz w:val="22"/>
          <w:szCs w:val="22"/>
        </w:rPr>
        <w:t>%, w kwocie:...................</w:t>
      </w:r>
      <w:r w:rsidR="00437D5B">
        <w:rPr>
          <w:sz w:val="22"/>
          <w:szCs w:val="22"/>
        </w:rPr>
        <w:t>.....</w:t>
      </w:r>
      <w:r w:rsidR="00231050" w:rsidRPr="00437D5B">
        <w:rPr>
          <w:sz w:val="22"/>
          <w:szCs w:val="22"/>
        </w:rPr>
        <w:t>.......</w:t>
      </w:r>
      <w:r w:rsidRPr="00437D5B">
        <w:rPr>
          <w:sz w:val="22"/>
          <w:szCs w:val="22"/>
        </w:rPr>
        <w:t>PLN.</w:t>
      </w:r>
    </w:p>
    <w:p w:rsidR="007230EF" w:rsidRDefault="007230EF" w:rsidP="007230EF">
      <w:pPr>
        <w:tabs>
          <w:tab w:val="left" w:pos="7920"/>
          <w:tab w:val="left" w:pos="10800"/>
          <w:tab w:val="left" w:pos="12240"/>
          <w:tab w:val="left" w:pos="17071"/>
        </w:tabs>
        <w:suppressAutoHyphens/>
        <w:jc w:val="both"/>
        <w:rPr>
          <w:sz w:val="22"/>
          <w:szCs w:val="22"/>
        </w:rPr>
      </w:pPr>
      <w:r>
        <w:rPr>
          <w:sz w:val="22"/>
          <w:szCs w:val="22"/>
        </w:rPr>
        <w:t xml:space="preserve">         </w:t>
      </w:r>
      <w:r w:rsidR="00231050">
        <w:rPr>
          <w:sz w:val="22"/>
          <w:szCs w:val="22"/>
        </w:rPr>
        <w:t xml:space="preserve">    cena netto oferty:........................</w:t>
      </w:r>
      <w:r w:rsidR="00437D5B">
        <w:rPr>
          <w:sz w:val="22"/>
          <w:szCs w:val="22"/>
        </w:rPr>
        <w:t>.......</w:t>
      </w:r>
      <w:r w:rsidR="00231050">
        <w:rPr>
          <w:sz w:val="22"/>
          <w:szCs w:val="22"/>
        </w:rPr>
        <w:t>...</w:t>
      </w:r>
      <w:r>
        <w:rPr>
          <w:sz w:val="22"/>
          <w:szCs w:val="22"/>
        </w:rPr>
        <w:t>PLN.</w:t>
      </w:r>
    </w:p>
    <w:p w:rsidR="007230EF" w:rsidRDefault="007230EF" w:rsidP="007230EF">
      <w:pPr>
        <w:pStyle w:val="Akapitzlist"/>
        <w:numPr>
          <w:ilvl w:val="0"/>
          <w:numId w:val="10"/>
        </w:numPr>
        <w:tabs>
          <w:tab w:val="left" w:pos="7920"/>
          <w:tab w:val="left" w:pos="10800"/>
          <w:tab w:val="left" w:pos="12240"/>
          <w:tab w:val="left" w:pos="17071"/>
        </w:tabs>
        <w:suppressAutoHyphens/>
        <w:jc w:val="both"/>
        <w:rPr>
          <w:sz w:val="22"/>
          <w:szCs w:val="22"/>
        </w:rPr>
      </w:pPr>
      <w:r w:rsidRPr="00C21106">
        <w:rPr>
          <w:sz w:val="22"/>
          <w:szCs w:val="22"/>
        </w:rPr>
        <w:t>Wynagrodzenie ryczałtowe, o którym mowa w ust.1 obejmuje wszystkie koszty związane z realizacją robót objętych dokumentacją, w tym ryzyko Wykonawcy z tytułu oszacowania wszelkich kosztów związanych z realizacją przedmiotu umowy, a także oddziaływania innych czynników mających lub mogących mieć wpływ na koszty.</w:t>
      </w:r>
    </w:p>
    <w:p w:rsidR="007230EF" w:rsidRDefault="007230EF" w:rsidP="007230EF">
      <w:pPr>
        <w:pStyle w:val="Akapitzlist"/>
        <w:numPr>
          <w:ilvl w:val="0"/>
          <w:numId w:val="10"/>
        </w:numPr>
        <w:tabs>
          <w:tab w:val="left" w:pos="7920"/>
          <w:tab w:val="left" w:pos="10800"/>
          <w:tab w:val="left" w:pos="12240"/>
          <w:tab w:val="left" w:pos="17071"/>
        </w:tabs>
        <w:suppressAutoHyphens/>
        <w:jc w:val="both"/>
        <w:rPr>
          <w:sz w:val="22"/>
          <w:szCs w:val="22"/>
        </w:rPr>
      </w:pPr>
      <w:r w:rsidRPr="00C21106">
        <w:rPr>
          <w:sz w:val="22"/>
          <w:szCs w:val="22"/>
        </w:rPr>
        <w:t>Niedoszacowanie, pominięcie oraz brak rozpoznania zakresu przedmiotu umowy nie może być podstawą do żądania zmiany wynagrodzenia ryczałtowego określonego ust. 1.</w:t>
      </w:r>
    </w:p>
    <w:p w:rsidR="007230EF" w:rsidRPr="00C21106" w:rsidRDefault="007230EF" w:rsidP="007230EF">
      <w:pPr>
        <w:pStyle w:val="Akapitzlist"/>
        <w:numPr>
          <w:ilvl w:val="0"/>
          <w:numId w:val="10"/>
        </w:numPr>
        <w:tabs>
          <w:tab w:val="left" w:pos="7920"/>
          <w:tab w:val="left" w:pos="10800"/>
          <w:tab w:val="left" w:pos="12240"/>
          <w:tab w:val="left" w:pos="17071"/>
        </w:tabs>
        <w:suppressAutoHyphens/>
        <w:jc w:val="both"/>
        <w:rPr>
          <w:sz w:val="22"/>
          <w:szCs w:val="22"/>
        </w:rPr>
      </w:pPr>
      <w:r w:rsidRPr="00C21106">
        <w:rPr>
          <w:sz w:val="22"/>
          <w:szCs w:val="22"/>
        </w:rPr>
        <w:t>Za roboty dodatkowe nie zostaną uznane te roboty, które występują w dokumentacji projektowej lub przedmiarze (jako pozycja  lub część składowa pozycji) lub w specyfikacji technicznej wykonania i odbioru robót lub jest o nich mowa w punktach do uwzględnienia w cenie oferty, a ich wykonanie jest niezbędne dla realizacji zamówienia. W takim przypadku stosuje się zasady określone w ust.2.</w:t>
      </w:r>
    </w:p>
    <w:p w:rsidR="007230EF" w:rsidRDefault="007230EF" w:rsidP="007230EF">
      <w:pPr>
        <w:tabs>
          <w:tab w:val="left" w:pos="2210"/>
          <w:tab w:val="left" w:pos="3315"/>
          <w:tab w:val="left" w:pos="4755"/>
        </w:tabs>
        <w:jc w:val="both"/>
        <w:rPr>
          <w:rFonts w:cs="StarSymbol"/>
          <w:b/>
          <w:color w:val="FF0000"/>
          <w:sz w:val="22"/>
          <w:szCs w:val="22"/>
        </w:rPr>
      </w:pPr>
    </w:p>
    <w:p w:rsidR="007230EF" w:rsidRDefault="007230EF" w:rsidP="007230EF">
      <w:pPr>
        <w:jc w:val="center"/>
        <w:rPr>
          <w:rFonts w:cs="StarSymbol"/>
          <w:b/>
          <w:sz w:val="22"/>
          <w:szCs w:val="22"/>
        </w:rPr>
      </w:pPr>
      <w:r>
        <w:rPr>
          <w:rFonts w:cs="StarSymbol"/>
          <w:b/>
          <w:sz w:val="22"/>
          <w:szCs w:val="22"/>
        </w:rPr>
        <w:t>§6</w:t>
      </w:r>
    </w:p>
    <w:p w:rsidR="007230EF" w:rsidRDefault="007230EF" w:rsidP="007230EF">
      <w:pPr>
        <w:jc w:val="center"/>
        <w:rPr>
          <w:rFonts w:cs="StarSymbol"/>
          <w:b/>
          <w:sz w:val="22"/>
          <w:szCs w:val="22"/>
        </w:rPr>
      </w:pPr>
    </w:p>
    <w:p w:rsidR="007230EF" w:rsidRDefault="007230EF" w:rsidP="007230EF">
      <w:pPr>
        <w:jc w:val="center"/>
        <w:rPr>
          <w:rFonts w:cs="StarSymbol"/>
          <w:b/>
          <w:sz w:val="22"/>
          <w:szCs w:val="22"/>
        </w:rPr>
      </w:pPr>
      <w:r>
        <w:rPr>
          <w:rFonts w:cs="StarSymbol"/>
          <w:b/>
          <w:sz w:val="22"/>
          <w:szCs w:val="22"/>
        </w:rPr>
        <w:t>PŁATNOŚCI</w:t>
      </w:r>
    </w:p>
    <w:p w:rsidR="007230EF" w:rsidRDefault="007230EF" w:rsidP="007230EF">
      <w:pPr>
        <w:jc w:val="both"/>
        <w:rPr>
          <w:rFonts w:cs="StarSymbol"/>
          <w:color w:val="000000"/>
          <w:sz w:val="22"/>
          <w:szCs w:val="22"/>
        </w:rPr>
      </w:pPr>
    </w:p>
    <w:p w:rsidR="005C0B4F" w:rsidRDefault="00E45A8A" w:rsidP="005C0B4F">
      <w:pPr>
        <w:widowControl w:val="0"/>
        <w:numPr>
          <w:ilvl w:val="0"/>
          <w:numId w:val="1"/>
        </w:numPr>
        <w:tabs>
          <w:tab w:val="clear" w:pos="540"/>
          <w:tab w:val="num" w:pos="221"/>
          <w:tab w:val="left" w:pos="2431"/>
          <w:tab w:val="left" w:pos="2480"/>
          <w:tab w:val="left" w:pos="3290"/>
          <w:tab w:val="left" w:pos="3573"/>
        </w:tabs>
        <w:suppressAutoHyphens/>
        <w:ind w:left="221" w:hanging="221"/>
        <w:jc w:val="both"/>
        <w:rPr>
          <w:rFonts w:cs="StarSymbol"/>
          <w:color w:val="000000"/>
          <w:sz w:val="22"/>
          <w:szCs w:val="22"/>
        </w:rPr>
      </w:pPr>
      <w:r>
        <w:rPr>
          <w:rFonts w:cs="StarSymbol"/>
          <w:color w:val="000000"/>
          <w:sz w:val="22"/>
          <w:szCs w:val="22"/>
        </w:rPr>
        <w:t>Rozliczenie nastąpi fakturą</w:t>
      </w:r>
      <w:r w:rsidR="007230EF">
        <w:rPr>
          <w:rFonts w:cs="StarSymbol"/>
          <w:color w:val="000000"/>
          <w:sz w:val="22"/>
          <w:szCs w:val="22"/>
        </w:rPr>
        <w:t xml:space="preserve"> końcową, wystawioną po odbiorze robót - na podstawie podpisanego protokołu odbioru końcowego.</w:t>
      </w:r>
    </w:p>
    <w:p w:rsidR="007230EF" w:rsidRPr="005C0B4F" w:rsidRDefault="005C0B4F" w:rsidP="005C0B4F">
      <w:pPr>
        <w:widowControl w:val="0"/>
        <w:numPr>
          <w:ilvl w:val="0"/>
          <w:numId w:val="1"/>
        </w:numPr>
        <w:tabs>
          <w:tab w:val="clear" w:pos="540"/>
          <w:tab w:val="num" w:pos="221"/>
          <w:tab w:val="left" w:pos="2431"/>
          <w:tab w:val="left" w:pos="2480"/>
          <w:tab w:val="left" w:pos="3290"/>
          <w:tab w:val="left" w:pos="3573"/>
        </w:tabs>
        <w:suppressAutoHyphens/>
        <w:ind w:left="221" w:hanging="221"/>
        <w:jc w:val="both"/>
        <w:rPr>
          <w:rFonts w:cs="StarSymbol"/>
          <w:b/>
          <w:color w:val="000000"/>
          <w:sz w:val="22"/>
          <w:szCs w:val="22"/>
        </w:rPr>
      </w:pPr>
      <w:r>
        <w:rPr>
          <w:rFonts w:cs="StarSymbol"/>
          <w:color w:val="000000"/>
          <w:sz w:val="22"/>
          <w:szCs w:val="22"/>
        </w:rPr>
        <w:t xml:space="preserve"> Fakturę należy wystawić </w:t>
      </w:r>
      <w:r w:rsidRPr="005C0B4F">
        <w:rPr>
          <w:rFonts w:cs="StarSymbol"/>
          <w:color w:val="000000"/>
          <w:sz w:val="22"/>
          <w:szCs w:val="22"/>
        </w:rPr>
        <w:t>na</w:t>
      </w:r>
      <w:r>
        <w:rPr>
          <w:rFonts w:cs="StarSymbol"/>
          <w:color w:val="000000"/>
          <w:sz w:val="22"/>
          <w:szCs w:val="22"/>
        </w:rPr>
        <w:t> następujące dane</w:t>
      </w:r>
      <w:r w:rsidRPr="005C0B4F">
        <w:rPr>
          <w:rFonts w:cs="StarSymbol"/>
          <w:color w:val="000000"/>
          <w:sz w:val="22"/>
          <w:szCs w:val="22"/>
        </w:rPr>
        <w:t>:</w:t>
      </w:r>
      <w:r>
        <w:rPr>
          <w:rFonts w:cs="StarSymbol"/>
          <w:color w:val="000000"/>
          <w:sz w:val="22"/>
          <w:szCs w:val="22"/>
        </w:rPr>
        <w:br/>
      </w:r>
      <w:r w:rsidR="00E45A8A">
        <w:rPr>
          <w:rFonts w:cs="StarSymbol"/>
          <w:b/>
          <w:color w:val="000000"/>
          <w:sz w:val="22"/>
          <w:szCs w:val="22"/>
        </w:rPr>
        <w:t>Nabyw</w:t>
      </w:r>
      <w:r w:rsidRPr="005C0B4F">
        <w:rPr>
          <w:rFonts w:cs="StarSymbol"/>
          <w:b/>
          <w:color w:val="000000"/>
          <w:sz w:val="22"/>
          <w:szCs w:val="22"/>
        </w:rPr>
        <w:t>ca: Mias</w:t>
      </w:r>
      <w:r>
        <w:rPr>
          <w:rFonts w:cs="StarSymbol"/>
          <w:b/>
          <w:color w:val="000000"/>
          <w:sz w:val="22"/>
          <w:szCs w:val="22"/>
        </w:rPr>
        <w:t>to Łomża, p</w:t>
      </w:r>
      <w:r w:rsidRPr="005C0B4F">
        <w:rPr>
          <w:rFonts w:cs="StarSymbol"/>
          <w:b/>
          <w:color w:val="000000"/>
          <w:sz w:val="22"/>
          <w:szCs w:val="22"/>
        </w:rPr>
        <w:t>l</w:t>
      </w:r>
      <w:r>
        <w:rPr>
          <w:rFonts w:cs="StarSymbol"/>
          <w:b/>
          <w:color w:val="000000"/>
          <w:sz w:val="22"/>
          <w:szCs w:val="22"/>
        </w:rPr>
        <w:t>.</w:t>
      </w:r>
      <w:r w:rsidRPr="005C0B4F">
        <w:rPr>
          <w:rFonts w:cs="StarSymbol"/>
          <w:b/>
          <w:color w:val="000000"/>
          <w:sz w:val="22"/>
          <w:szCs w:val="22"/>
        </w:rPr>
        <w:t xml:space="preserve"> Sta</w:t>
      </w:r>
      <w:r>
        <w:rPr>
          <w:rFonts w:cs="StarSymbol"/>
          <w:b/>
          <w:color w:val="000000"/>
          <w:sz w:val="22"/>
          <w:szCs w:val="22"/>
        </w:rPr>
        <w:t>ry Rynek 14, 18 – 400 Łomża NIP</w:t>
      </w:r>
      <w:r w:rsidRPr="005C0B4F">
        <w:rPr>
          <w:rFonts w:cs="StarSymbol"/>
          <w:b/>
          <w:color w:val="000000"/>
          <w:sz w:val="22"/>
          <w:szCs w:val="22"/>
        </w:rPr>
        <w:t>: 718-21-44-919</w:t>
      </w:r>
      <w:r w:rsidRPr="005C0B4F">
        <w:rPr>
          <w:rFonts w:cs="StarSymbol"/>
          <w:b/>
          <w:color w:val="000000"/>
          <w:sz w:val="22"/>
          <w:szCs w:val="22"/>
        </w:rPr>
        <w:br/>
      </w:r>
      <w:r>
        <w:rPr>
          <w:rFonts w:cs="StarSymbol"/>
          <w:b/>
          <w:color w:val="000000"/>
          <w:sz w:val="22"/>
          <w:szCs w:val="22"/>
        </w:rPr>
        <w:t>Odbiorca: Szkoła Podstawowa Nr 4 im. Generała Władysława Andersa w Łomży, ul. Kierzkowa 7</w:t>
      </w:r>
      <w:r w:rsidRPr="005C0B4F">
        <w:rPr>
          <w:rFonts w:cs="StarSymbol"/>
          <w:b/>
          <w:color w:val="000000"/>
          <w:sz w:val="22"/>
          <w:szCs w:val="22"/>
        </w:rPr>
        <w:t xml:space="preserve"> , 18 – 400 Łomża </w:t>
      </w:r>
      <w:r w:rsidR="007230EF" w:rsidRPr="005C0B4F">
        <w:rPr>
          <w:rFonts w:cs="StarSymbol"/>
          <w:b/>
          <w:color w:val="000000"/>
          <w:sz w:val="22"/>
          <w:szCs w:val="22"/>
        </w:rPr>
        <w:t xml:space="preserve"> </w:t>
      </w:r>
    </w:p>
    <w:p w:rsidR="007230EF" w:rsidRPr="00E45A8A" w:rsidRDefault="007230EF" w:rsidP="00E45A8A">
      <w:pPr>
        <w:widowControl w:val="0"/>
        <w:numPr>
          <w:ilvl w:val="0"/>
          <w:numId w:val="1"/>
        </w:numPr>
        <w:tabs>
          <w:tab w:val="clear" w:pos="540"/>
          <w:tab w:val="num" w:pos="221"/>
          <w:tab w:val="left" w:pos="2431"/>
          <w:tab w:val="left" w:pos="2510"/>
          <w:tab w:val="left" w:pos="3410"/>
          <w:tab w:val="left" w:pos="3693"/>
        </w:tabs>
        <w:suppressAutoHyphens/>
        <w:ind w:left="221" w:hanging="221"/>
        <w:jc w:val="both"/>
        <w:rPr>
          <w:rFonts w:cs="StarSymbol"/>
          <w:color w:val="000000"/>
          <w:sz w:val="22"/>
          <w:szCs w:val="22"/>
        </w:rPr>
      </w:pPr>
      <w:r>
        <w:rPr>
          <w:rFonts w:cs="StarSymbol"/>
          <w:color w:val="000000"/>
          <w:sz w:val="22"/>
          <w:szCs w:val="22"/>
        </w:rPr>
        <w:t>Płatność nastąpi w terminie do 14 dni od daty otrzymania faktury VAT przez Zamawiającego przelewem na rachunek Wykonawcy nr.............................................</w:t>
      </w:r>
      <w:r w:rsidR="00E45A8A">
        <w:rPr>
          <w:rFonts w:cs="StarSymbol"/>
          <w:color w:val="000000"/>
          <w:sz w:val="22"/>
          <w:szCs w:val="22"/>
        </w:rPr>
        <w:t>..............................</w:t>
      </w:r>
      <w:r w:rsidRPr="00E45A8A">
        <w:rPr>
          <w:rFonts w:cs="StarSymbol"/>
          <w:color w:val="000000"/>
          <w:sz w:val="22"/>
          <w:szCs w:val="22"/>
        </w:rPr>
        <w:t>.</w:t>
      </w:r>
    </w:p>
    <w:p w:rsidR="007230EF" w:rsidRDefault="007230EF" w:rsidP="007230EF">
      <w:pPr>
        <w:widowControl w:val="0"/>
        <w:numPr>
          <w:ilvl w:val="0"/>
          <w:numId w:val="1"/>
        </w:numPr>
        <w:tabs>
          <w:tab w:val="clear" w:pos="540"/>
          <w:tab w:val="num" w:pos="221"/>
          <w:tab w:val="left" w:pos="2431"/>
          <w:tab w:val="left" w:pos="2510"/>
          <w:tab w:val="left" w:pos="3410"/>
          <w:tab w:val="left" w:pos="3693"/>
        </w:tabs>
        <w:suppressAutoHyphens/>
        <w:ind w:left="221" w:hanging="221"/>
        <w:jc w:val="both"/>
        <w:rPr>
          <w:color w:val="000000"/>
          <w:sz w:val="22"/>
          <w:szCs w:val="22"/>
        </w:rPr>
      </w:pPr>
      <w:r>
        <w:rPr>
          <w:color w:val="000000"/>
          <w:sz w:val="22"/>
          <w:szCs w:val="22"/>
        </w:rPr>
        <w:t>Za dzień zapłaty uważany będzie dzień obciążenia rachunku bankowego Zamawiającego.</w:t>
      </w:r>
    </w:p>
    <w:p w:rsidR="007230EF" w:rsidRDefault="007230EF" w:rsidP="007230EF">
      <w:pPr>
        <w:widowControl w:val="0"/>
        <w:numPr>
          <w:ilvl w:val="0"/>
          <w:numId w:val="1"/>
        </w:numPr>
        <w:tabs>
          <w:tab w:val="clear" w:pos="540"/>
          <w:tab w:val="num" w:pos="221"/>
          <w:tab w:val="left" w:pos="2431"/>
          <w:tab w:val="left" w:pos="2510"/>
          <w:tab w:val="left" w:pos="3410"/>
          <w:tab w:val="left" w:pos="3693"/>
        </w:tabs>
        <w:suppressAutoHyphens/>
        <w:ind w:left="221" w:hanging="221"/>
        <w:jc w:val="both"/>
        <w:rPr>
          <w:rFonts w:cs="StarSymbol"/>
          <w:color w:val="000000"/>
          <w:sz w:val="22"/>
          <w:szCs w:val="22"/>
        </w:rPr>
      </w:pPr>
      <w:r>
        <w:rPr>
          <w:rFonts w:cs="StarSymbol"/>
          <w:color w:val="000000"/>
          <w:sz w:val="22"/>
          <w:szCs w:val="22"/>
        </w:rPr>
        <w:t xml:space="preserve">Wykonawca oświadcza, że jest płatnikiem podatku VAT, NIP </w:t>
      </w:r>
      <w:r w:rsidR="00C24871">
        <w:rPr>
          <w:rFonts w:cs="StarSymbol"/>
          <w:color w:val="000000"/>
          <w:sz w:val="22"/>
          <w:szCs w:val="22"/>
        </w:rPr>
        <w:t>.......................................</w:t>
      </w:r>
    </w:p>
    <w:p w:rsidR="007230EF" w:rsidRDefault="007230EF" w:rsidP="007230EF">
      <w:pPr>
        <w:widowControl w:val="0"/>
        <w:numPr>
          <w:ilvl w:val="0"/>
          <w:numId w:val="1"/>
        </w:numPr>
        <w:tabs>
          <w:tab w:val="clear" w:pos="540"/>
          <w:tab w:val="num" w:pos="221"/>
          <w:tab w:val="left" w:pos="2431"/>
          <w:tab w:val="left" w:pos="2510"/>
          <w:tab w:val="left" w:pos="3410"/>
          <w:tab w:val="left" w:pos="3693"/>
        </w:tabs>
        <w:suppressAutoHyphens/>
        <w:ind w:left="221" w:hanging="221"/>
        <w:jc w:val="both"/>
        <w:rPr>
          <w:rFonts w:cs="StarSymbol"/>
          <w:color w:val="000000"/>
          <w:sz w:val="22"/>
          <w:szCs w:val="22"/>
        </w:rPr>
      </w:pPr>
      <w:r>
        <w:rPr>
          <w:rFonts w:cs="StarSymbol"/>
          <w:color w:val="000000"/>
          <w:sz w:val="22"/>
          <w:szCs w:val="22"/>
        </w:rPr>
        <w:t>W przypadku, gdy faktura obejmować będzie zakres rzeczowy, wykonany przez ewentualnego Podwykonawcę:</w:t>
      </w:r>
    </w:p>
    <w:p w:rsidR="007230EF" w:rsidRDefault="007230EF" w:rsidP="007230EF">
      <w:pPr>
        <w:widowControl w:val="0"/>
        <w:numPr>
          <w:ilvl w:val="0"/>
          <w:numId w:val="4"/>
        </w:numPr>
        <w:tabs>
          <w:tab w:val="left" w:pos="3861"/>
          <w:tab w:val="left" w:pos="4001"/>
          <w:tab w:val="left" w:pos="4284"/>
        </w:tabs>
        <w:suppressAutoHyphens/>
        <w:jc w:val="both"/>
        <w:rPr>
          <w:rFonts w:cs="StarSymbol"/>
          <w:color w:val="000000"/>
          <w:sz w:val="22"/>
          <w:szCs w:val="22"/>
        </w:rPr>
      </w:pPr>
      <w:r>
        <w:rPr>
          <w:rFonts w:cs="StarSymbol"/>
          <w:color w:val="000000"/>
          <w:sz w:val="22"/>
          <w:szCs w:val="22"/>
        </w:rPr>
        <w:t>do faktury należy załączyć dokumenty, potwierdzające uregulowanie płatności wobec Podwykonawcy / oświadczenie Podwykonawcy o uregulowaniu przez Wykonawcę należnego wynagrodzenia za roboty, objęte fakturą</w:t>
      </w:r>
    </w:p>
    <w:p w:rsidR="007230EF" w:rsidRDefault="007230EF" w:rsidP="007230EF">
      <w:pPr>
        <w:widowControl w:val="0"/>
        <w:numPr>
          <w:ilvl w:val="0"/>
          <w:numId w:val="4"/>
        </w:numPr>
        <w:tabs>
          <w:tab w:val="left" w:pos="3861"/>
          <w:tab w:val="left" w:pos="4001"/>
          <w:tab w:val="left" w:pos="4284"/>
        </w:tabs>
        <w:suppressAutoHyphens/>
        <w:jc w:val="both"/>
        <w:rPr>
          <w:rFonts w:cs="StarSymbol"/>
          <w:color w:val="000000"/>
          <w:sz w:val="22"/>
          <w:szCs w:val="22"/>
        </w:rPr>
      </w:pPr>
      <w:r>
        <w:rPr>
          <w:rFonts w:cs="StarSymbol"/>
          <w:color w:val="000000"/>
          <w:sz w:val="22"/>
          <w:szCs w:val="22"/>
        </w:rPr>
        <w:t>Zamawiającemu przysługuje wstrzymanie płatności Wykonawcy do czasu uzupełnienia brakujących ww. dokumentów/oświadczenia</w:t>
      </w:r>
    </w:p>
    <w:p w:rsidR="007230EF" w:rsidRDefault="007230EF" w:rsidP="007230EF">
      <w:pPr>
        <w:widowControl w:val="0"/>
        <w:numPr>
          <w:ilvl w:val="0"/>
          <w:numId w:val="4"/>
        </w:numPr>
        <w:tabs>
          <w:tab w:val="left" w:pos="3861"/>
          <w:tab w:val="left" w:pos="4001"/>
          <w:tab w:val="left" w:pos="4284"/>
        </w:tabs>
        <w:suppressAutoHyphens/>
        <w:jc w:val="both"/>
        <w:rPr>
          <w:rFonts w:cs="StarSymbol"/>
          <w:color w:val="000000"/>
          <w:sz w:val="22"/>
          <w:szCs w:val="22"/>
        </w:rPr>
      </w:pPr>
      <w:r>
        <w:rPr>
          <w:rFonts w:cs="StarSymbol"/>
          <w:color w:val="000000"/>
          <w:sz w:val="22"/>
          <w:szCs w:val="22"/>
        </w:rPr>
        <w:t>W przypadku nieuregulowania płatności z Podwykonawcą, Zamawiający potrąci z płatności Wykonawcy kwotę w wysokości tych należności i ureguluje bezpośrednio zobowiązania Wykonawcy wobec Podwykonawcy, na co Wykonawca wyraża zgodę.</w:t>
      </w:r>
    </w:p>
    <w:p w:rsidR="007230EF" w:rsidRDefault="007230EF" w:rsidP="007230EF">
      <w:pPr>
        <w:tabs>
          <w:tab w:val="left" w:pos="4161"/>
          <w:tab w:val="left" w:pos="5061"/>
          <w:tab w:val="left" w:pos="5344"/>
        </w:tabs>
        <w:ind w:left="351"/>
        <w:jc w:val="both"/>
        <w:rPr>
          <w:color w:val="000000"/>
        </w:rPr>
      </w:pPr>
    </w:p>
    <w:p w:rsidR="007230EF" w:rsidRDefault="007230EF" w:rsidP="007230EF">
      <w:pPr>
        <w:jc w:val="center"/>
        <w:rPr>
          <w:rFonts w:cs="StarSymbol"/>
          <w:b/>
          <w:sz w:val="22"/>
          <w:szCs w:val="22"/>
        </w:rPr>
      </w:pPr>
      <w:r>
        <w:rPr>
          <w:rFonts w:cs="StarSymbol"/>
          <w:b/>
          <w:sz w:val="22"/>
          <w:szCs w:val="22"/>
        </w:rPr>
        <w:lastRenderedPageBreak/>
        <w:t>§7</w:t>
      </w:r>
    </w:p>
    <w:p w:rsidR="007230EF" w:rsidRDefault="007230EF" w:rsidP="007230EF">
      <w:pPr>
        <w:jc w:val="center"/>
        <w:rPr>
          <w:rFonts w:cs="StarSymbol"/>
          <w:b/>
          <w:sz w:val="22"/>
          <w:szCs w:val="22"/>
        </w:rPr>
      </w:pPr>
    </w:p>
    <w:p w:rsidR="007230EF" w:rsidRDefault="007230EF" w:rsidP="007230EF">
      <w:pPr>
        <w:ind w:left="-709"/>
        <w:jc w:val="center"/>
        <w:rPr>
          <w:rFonts w:cs="StarSymbol"/>
          <w:b/>
          <w:sz w:val="22"/>
          <w:szCs w:val="22"/>
        </w:rPr>
      </w:pPr>
      <w:r>
        <w:rPr>
          <w:rFonts w:cs="StarSymbol"/>
          <w:b/>
          <w:sz w:val="22"/>
          <w:szCs w:val="22"/>
        </w:rPr>
        <w:t>ZAKOŃCZENIE ROBÓT I ODBIORY, RĘKOJMIA I GWARANCJA</w:t>
      </w:r>
    </w:p>
    <w:p w:rsidR="007230EF" w:rsidRDefault="007230EF" w:rsidP="007230EF">
      <w:pPr>
        <w:ind w:left="-709"/>
        <w:jc w:val="center"/>
        <w:rPr>
          <w:rFonts w:cs="StarSymbol"/>
          <w:b/>
          <w:sz w:val="22"/>
          <w:szCs w:val="22"/>
        </w:rPr>
      </w:pPr>
    </w:p>
    <w:p w:rsidR="007230EF" w:rsidRPr="007A2E55" w:rsidRDefault="007230EF" w:rsidP="007230EF">
      <w:pPr>
        <w:pStyle w:val="Akapitzlist"/>
        <w:numPr>
          <w:ilvl w:val="0"/>
          <w:numId w:val="11"/>
        </w:numPr>
        <w:jc w:val="both"/>
        <w:rPr>
          <w:rFonts w:cs="StarSymbol"/>
          <w:b/>
          <w:sz w:val="22"/>
          <w:szCs w:val="22"/>
        </w:rPr>
      </w:pPr>
      <w:r w:rsidRPr="007A2E55">
        <w:rPr>
          <w:rFonts w:cs="StarSymbol"/>
          <w:sz w:val="22"/>
          <w:szCs w:val="22"/>
        </w:rPr>
        <w:t xml:space="preserve">Wykonawca </w:t>
      </w:r>
      <w:r w:rsidRPr="007A2E55">
        <w:rPr>
          <w:rFonts w:eastAsia="ArialMT" w:cs="ArialMT"/>
          <w:sz w:val="22"/>
          <w:szCs w:val="22"/>
        </w:rPr>
        <w:t>udziela Zamawiającemu</w:t>
      </w:r>
      <w:r w:rsidRPr="007A2E55">
        <w:rPr>
          <w:rFonts w:eastAsia="ArialMT" w:cs="ArialMT"/>
          <w:b/>
          <w:bCs/>
          <w:sz w:val="22"/>
          <w:szCs w:val="22"/>
        </w:rPr>
        <w:t xml:space="preserve"> gwarancji </w:t>
      </w:r>
      <w:r w:rsidRPr="007A2E55">
        <w:rPr>
          <w:rFonts w:eastAsia="ArialMT" w:cs="ArialMT"/>
          <w:sz w:val="22"/>
          <w:szCs w:val="22"/>
        </w:rPr>
        <w:t>jakości na okres</w:t>
      </w:r>
      <w:r w:rsidRPr="007A2E55">
        <w:rPr>
          <w:rFonts w:eastAsia="ArialMT" w:cs="ArialMT"/>
          <w:color w:val="000000"/>
          <w:sz w:val="22"/>
          <w:szCs w:val="22"/>
        </w:rPr>
        <w:t xml:space="preserve"> 36 miesięcy na wykonany</w:t>
      </w:r>
      <w:r>
        <w:rPr>
          <w:rFonts w:eastAsia="ArialMT" w:cs="ArialMT"/>
          <w:color w:val="000000"/>
          <w:sz w:val="22"/>
          <w:szCs w:val="22"/>
        </w:rPr>
        <w:br/>
      </w:r>
      <w:r w:rsidRPr="007A2E55">
        <w:rPr>
          <w:rFonts w:eastAsia="ArialMT" w:cs="ArialMT"/>
          <w:color w:val="000000"/>
          <w:sz w:val="22"/>
          <w:szCs w:val="22"/>
        </w:rPr>
        <w:t>i odebrany przedmiot umowy. Dokument gwarancyjny Wykonawca zobowiązany jest dostarczyć w dacie odbioru końcowego, jako załącznik do protokołu ko</w:t>
      </w:r>
      <w:r w:rsidRPr="007A2E55">
        <w:rPr>
          <w:rFonts w:eastAsia="ArialMT" w:cs="ArialMT"/>
          <w:sz w:val="22"/>
          <w:szCs w:val="22"/>
        </w:rPr>
        <w:t>ńcowego.</w:t>
      </w:r>
    </w:p>
    <w:p w:rsidR="007230EF" w:rsidRPr="007A2E55" w:rsidRDefault="007230EF" w:rsidP="007230EF">
      <w:pPr>
        <w:pStyle w:val="Akapitzlist"/>
        <w:numPr>
          <w:ilvl w:val="0"/>
          <w:numId w:val="11"/>
        </w:numPr>
        <w:jc w:val="both"/>
        <w:rPr>
          <w:rFonts w:cs="StarSymbol"/>
          <w:b/>
          <w:sz w:val="22"/>
          <w:szCs w:val="22"/>
        </w:rPr>
      </w:pPr>
      <w:r w:rsidRPr="007A2E55">
        <w:rPr>
          <w:rFonts w:eastAsia="ArialMT" w:cs="ArialMT"/>
          <w:sz w:val="22"/>
          <w:szCs w:val="22"/>
        </w:rPr>
        <w:t>Odpowiedzialność z tytułu rękojmi za wady fizyczne przedmiotu umowy Wykonawca ponosi na zasadach, określonych w Kodeksie Cywilnym.</w:t>
      </w:r>
    </w:p>
    <w:p w:rsidR="007230EF" w:rsidRPr="007A2E55" w:rsidRDefault="007230EF" w:rsidP="007230EF">
      <w:pPr>
        <w:pStyle w:val="Akapitzlist"/>
        <w:numPr>
          <w:ilvl w:val="0"/>
          <w:numId w:val="11"/>
        </w:numPr>
        <w:jc w:val="both"/>
        <w:rPr>
          <w:rFonts w:cs="StarSymbol"/>
          <w:b/>
          <w:sz w:val="22"/>
          <w:szCs w:val="22"/>
        </w:rPr>
      </w:pPr>
      <w:r w:rsidRPr="007A2E55">
        <w:rPr>
          <w:rFonts w:eastAsia="ArialMT" w:cs="ArialMT"/>
          <w:sz w:val="22"/>
          <w:szCs w:val="22"/>
        </w:rPr>
        <w:t>Okres odpowiedzialności Wykonawcy wobec Zamawiającego z tytułu rękojmi za wady fizyczne oraz</w:t>
      </w:r>
      <w:r w:rsidRPr="007A2E55">
        <w:rPr>
          <w:rFonts w:eastAsia="ArialMT" w:cs="ArialMT"/>
          <w:color w:val="000000"/>
          <w:sz w:val="22"/>
          <w:szCs w:val="22"/>
        </w:rPr>
        <w:t xml:space="preserve"> gwarancji jakości rozpoczyna się od daty odbioru końcowego.</w:t>
      </w:r>
    </w:p>
    <w:p w:rsidR="007230EF" w:rsidRPr="007A2E55" w:rsidRDefault="007230EF" w:rsidP="007230EF">
      <w:pPr>
        <w:pStyle w:val="Akapitzlist"/>
        <w:numPr>
          <w:ilvl w:val="0"/>
          <w:numId w:val="11"/>
        </w:numPr>
        <w:jc w:val="both"/>
        <w:rPr>
          <w:rFonts w:cs="StarSymbol"/>
          <w:b/>
          <w:sz w:val="22"/>
          <w:szCs w:val="22"/>
        </w:rPr>
      </w:pPr>
      <w:r w:rsidRPr="007A2E55">
        <w:rPr>
          <w:rFonts w:eastAsia="ArialMT" w:cs="ArialMT"/>
          <w:color w:val="000000"/>
          <w:sz w:val="22"/>
          <w:szCs w:val="22"/>
        </w:rPr>
        <w:t>Strony postanawiają, że przedmiotem odbioru końcowego będzie przedmiot umowy.</w:t>
      </w:r>
    </w:p>
    <w:p w:rsidR="007230EF" w:rsidRPr="007A2E55" w:rsidRDefault="007230EF" w:rsidP="007230EF">
      <w:pPr>
        <w:pStyle w:val="Akapitzlist"/>
        <w:numPr>
          <w:ilvl w:val="0"/>
          <w:numId w:val="11"/>
        </w:numPr>
        <w:jc w:val="both"/>
        <w:rPr>
          <w:rFonts w:cs="StarSymbol"/>
          <w:b/>
          <w:sz w:val="22"/>
          <w:szCs w:val="22"/>
        </w:rPr>
      </w:pPr>
      <w:r w:rsidRPr="007A2E55">
        <w:rPr>
          <w:rFonts w:eastAsia="ArialMT" w:cs="ArialMT"/>
          <w:color w:val="000000"/>
          <w:sz w:val="22"/>
          <w:szCs w:val="22"/>
        </w:rPr>
        <w:t>Odbioru końcowego robót dokonu</w:t>
      </w:r>
      <w:r>
        <w:rPr>
          <w:rFonts w:eastAsia="ArialMT" w:cs="ArialMT"/>
          <w:color w:val="000000"/>
          <w:sz w:val="22"/>
          <w:szCs w:val="22"/>
        </w:rPr>
        <w:t>je przedstawiciel Zamawiającego.</w:t>
      </w:r>
    </w:p>
    <w:p w:rsidR="007230EF" w:rsidRPr="007A2E55" w:rsidRDefault="007230EF" w:rsidP="007230EF">
      <w:pPr>
        <w:pStyle w:val="Akapitzlist"/>
        <w:numPr>
          <w:ilvl w:val="0"/>
          <w:numId w:val="11"/>
        </w:numPr>
        <w:jc w:val="both"/>
        <w:rPr>
          <w:rFonts w:cs="StarSymbol"/>
          <w:b/>
          <w:sz w:val="22"/>
          <w:szCs w:val="22"/>
        </w:rPr>
      </w:pPr>
      <w:r w:rsidRPr="007A2E55">
        <w:rPr>
          <w:rFonts w:eastAsia="ArialMT" w:cs="ArialMT"/>
          <w:color w:val="000000"/>
          <w:sz w:val="22"/>
          <w:szCs w:val="22"/>
        </w:rPr>
        <w:t>Zamawiający wyznaczy termin i rozpocznie odbiór przedmiotu umowy w ciągu 14 dni od daty zawiadomienia go o osiągnięciu gotowości do odbioru, zawiadamiając o tym Wykonawcę. Odbiór robót należy zakończyć najpóźniej siódmego dnia od daty rozpoczęcia.</w:t>
      </w:r>
    </w:p>
    <w:p w:rsidR="007230EF" w:rsidRPr="007A2E55" w:rsidRDefault="007230EF" w:rsidP="007230EF">
      <w:pPr>
        <w:pStyle w:val="Akapitzlist"/>
        <w:numPr>
          <w:ilvl w:val="0"/>
          <w:numId w:val="11"/>
        </w:numPr>
        <w:jc w:val="both"/>
        <w:rPr>
          <w:rFonts w:cs="StarSymbol"/>
          <w:b/>
          <w:sz w:val="22"/>
          <w:szCs w:val="22"/>
        </w:rPr>
      </w:pPr>
      <w:r w:rsidRPr="007A2E55">
        <w:rPr>
          <w:rFonts w:eastAsia="ArialMT" w:cs="ArialMT"/>
          <w:color w:val="000000"/>
          <w:sz w:val="22"/>
          <w:szCs w:val="22"/>
        </w:rPr>
        <w:t>Strony postanawiają, że z czynności odbioru będzie spisany protokół, zawierający wszelkie ustalenia dokonane w toku odbioru, jak też terminy wyznaczone na usunięcie stwierdzonych przy odbiorze wad.</w:t>
      </w:r>
    </w:p>
    <w:p w:rsidR="00440547" w:rsidRPr="00440547" w:rsidRDefault="00440547" w:rsidP="00440547">
      <w:pPr>
        <w:pStyle w:val="Akapitzlist"/>
        <w:numPr>
          <w:ilvl w:val="0"/>
          <w:numId w:val="11"/>
        </w:numPr>
        <w:jc w:val="both"/>
        <w:rPr>
          <w:rFonts w:cs="StarSymbol"/>
          <w:b/>
          <w:sz w:val="22"/>
          <w:szCs w:val="22"/>
        </w:rPr>
      </w:pPr>
      <w:r w:rsidRPr="00440547">
        <w:rPr>
          <w:rFonts w:eastAsia="ArialMT" w:cs="ArialMT"/>
          <w:color w:val="000000"/>
          <w:sz w:val="22"/>
          <w:szCs w:val="22"/>
        </w:rPr>
        <w:t>Zamawiający wyznaczy ostateczny odbiór przed upływem terminu gwarancji i rękojmi</w:t>
      </w:r>
      <w:r>
        <w:rPr>
          <w:rFonts w:eastAsia="ArialMT" w:cs="ArialMT"/>
          <w:color w:val="000000"/>
          <w:sz w:val="22"/>
          <w:szCs w:val="22"/>
        </w:rPr>
        <w:t xml:space="preserve"> </w:t>
      </w:r>
      <w:r w:rsidRPr="00440547">
        <w:rPr>
          <w:rFonts w:eastAsia="ArialMT" w:cs="ArialMT"/>
          <w:color w:val="000000"/>
          <w:sz w:val="22"/>
          <w:szCs w:val="22"/>
        </w:rPr>
        <w:t>celem protokolarnego stwierdzenia usunięcia lub braku wad</w:t>
      </w:r>
    </w:p>
    <w:p w:rsidR="007230EF" w:rsidRPr="00F11F29" w:rsidRDefault="007230EF" w:rsidP="007230EF">
      <w:pPr>
        <w:rPr>
          <w:rFonts w:eastAsia="ArialMT" w:cs="ArialMT"/>
          <w:color w:val="000000"/>
          <w:sz w:val="22"/>
          <w:szCs w:val="22"/>
        </w:rPr>
      </w:pPr>
    </w:p>
    <w:p w:rsidR="007230EF" w:rsidRDefault="007230EF" w:rsidP="007230EF">
      <w:pPr>
        <w:jc w:val="center"/>
        <w:rPr>
          <w:rFonts w:cs="StarSymbol"/>
          <w:b/>
          <w:sz w:val="22"/>
          <w:szCs w:val="22"/>
        </w:rPr>
      </w:pPr>
      <w:r>
        <w:rPr>
          <w:rFonts w:cs="StarSymbol"/>
          <w:b/>
          <w:sz w:val="22"/>
          <w:szCs w:val="22"/>
        </w:rPr>
        <w:t xml:space="preserve">§8  </w:t>
      </w:r>
    </w:p>
    <w:p w:rsidR="007230EF" w:rsidRDefault="007230EF" w:rsidP="007230EF">
      <w:pPr>
        <w:jc w:val="center"/>
        <w:rPr>
          <w:rFonts w:cs="StarSymbol"/>
          <w:b/>
          <w:sz w:val="22"/>
          <w:szCs w:val="22"/>
        </w:rPr>
      </w:pPr>
    </w:p>
    <w:p w:rsidR="007230EF" w:rsidRDefault="007230EF" w:rsidP="007230EF">
      <w:pPr>
        <w:jc w:val="center"/>
        <w:rPr>
          <w:rFonts w:cs="StarSymbol"/>
          <w:b/>
          <w:sz w:val="22"/>
          <w:szCs w:val="22"/>
        </w:rPr>
      </w:pPr>
      <w:r>
        <w:rPr>
          <w:rFonts w:cs="StarSymbol"/>
          <w:b/>
          <w:sz w:val="22"/>
          <w:szCs w:val="22"/>
        </w:rPr>
        <w:t>KARY UMOWNE</w:t>
      </w:r>
    </w:p>
    <w:p w:rsidR="007230EF" w:rsidRPr="007A2E55" w:rsidRDefault="007230EF" w:rsidP="007230EF">
      <w:pPr>
        <w:pStyle w:val="Akapitzlist"/>
        <w:numPr>
          <w:ilvl w:val="0"/>
          <w:numId w:val="12"/>
        </w:numPr>
        <w:jc w:val="both"/>
        <w:rPr>
          <w:rFonts w:cs="StarSymbol"/>
          <w:b/>
          <w:sz w:val="22"/>
          <w:szCs w:val="22"/>
        </w:rPr>
      </w:pPr>
      <w:r w:rsidRPr="007A2E55">
        <w:rPr>
          <w:rFonts w:cs="StarSymbol"/>
          <w:sz w:val="22"/>
          <w:szCs w:val="22"/>
        </w:rPr>
        <w:t xml:space="preserve">Zamawiający może dochodzić od Wykonawcy kar umownych w wysokości </w:t>
      </w:r>
      <w:r w:rsidRPr="007A2E55">
        <w:rPr>
          <w:rFonts w:cs="StarSymbol"/>
          <w:color w:val="000000"/>
          <w:sz w:val="22"/>
          <w:szCs w:val="22"/>
        </w:rPr>
        <w:t>200,00 zł za każdy dzień zwłoki za:</w:t>
      </w:r>
    </w:p>
    <w:p w:rsidR="007230EF" w:rsidRPr="007A2E55" w:rsidRDefault="007230EF" w:rsidP="007230EF">
      <w:pPr>
        <w:pStyle w:val="Akapitzlist"/>
        <w:numPr>
          <w:ilvl w:val="0"/>
          <w:numId w:val="5"/>
        </w:numPr>
        <w:jc w:val="both"/>
        <w:rPr>
          <w:rFonts w:cs="StarSymbol"/>
          <w:b/>
          <w:sz w:val="22"/>
          <w:szCs w:val="22"/>
        </w:rPr>
      </w:pPr>
      <w:r w:rsidRPr="007A2E55">
        <w:rPr>
          <w:rFonts w:cs="StarSymbol"/>
          <w:color w:val="000000"/>
          <w:sz w:val="22"/>
          <w:szCs w:val="22"/>
        </w:rPr>
        <w:t>zwłokę w oddaniu określonego w umowie przedmiotu odbioru</w:t>
      </w:r>
    </w:p>
    <w:p w:rsidR="007230EF" w:rsidRPr="007A2E55" w:rsidRDefault="007230EF" w:rsidP="007230EF">
      <w:pPr>
        <w:pStyle w:val="Akapitzlist"/>
        <w:numPr>
          <w:ilvl w:val="0"/>
          <w:numId w:val="5"/>
        </w:numPr>
        <w:jc w:val="both"/>
        <w:rPr>
          <w:rFonts w:cs="StarSymbol"/>
          <w:b/>
          <w:sz w:val="22"/>
          <w:szCs w:val="22"/>
        </w:rPr>
      </w:pPr>
      <w:r w:rsidRPr="007A2E55">
        <w:rPr>
          <w:rFonts w:cs="StarSymbol"/>
          <w:color w:val="000000"/>
          <w:sz w:val="22"/>
          <w:szCs w:val="22"/>
        </w:rPr>
        <w:t>zwłokę w usunięciu wad stwierdzonych przy odbiorze lub w okresie gwarancji i rękojmi za każdy dzień zwłoki liczonej od dnia wyznaczonego przez Zamawiającego na usunięcie wad.</w:t>
      </w:r>
    </w:p>
    <w:p w:rsidR="007230EF" w:rsidRPr="007A2E55" w:rsidRDefault="007230EF" w:rsidP="007230EF">
      <w:pPr>
        <w:pStyle w:val="Akapitzlist"/>
        <w:widowControl w:val="0"/>
        <w:numPr>
          <w:ilvl w:val="0"/>
          <w:numId w:val="12"/>
        </w:numPr>
        <w:tabs>
          <w:tab w:val="left" w:pos="7920"/>
        </w:tabs>
        <w:suppressAutoHyphens/>
        <w:jc w:val="both"/>
        <w:rPr>
          <w:rFonts w:cs="StarSymbol"/>
          <w:color w:val="000000"/>
          <w:sz w:val="22"/>
          <w:szCs w:val="22"/>
        </w:rPr>
      </w:pPr>
      <w:r w:rsidRPr="007A2E55">
        <w:rPr>
          <w:rFonts w:cs="StarSymbol"/>
          <w:color w:val="000000"/>
          <w:sz w:val="22"/>
          <w:szCs w:val="22"/>
        </w:rPr>
        <w:t>Zamawiający może zażądać kary umownej w wys. 3% wartości umowy za:</w:t>
      </w:r>
    </w:p>
    <w:p w:rsidR="007230EF" w:rsidRDefault="007230EF" w:rsidP="007230EF">
      <w:pPr>
        <w:pStyle w:val="Akapitzlist"/>
        <w:widowControl w:val="0"/>
        <w:numPr>
          <w:ilvl w:val="0"/>
          <w:numId w:val="13"/>
        </w:numPr>
        <w:tabs>
          <w:tab w:val="left" w:pos="7920"/>
        </w:tabs>
        <w:suppressAutoHyphens/>
        <w:jc w:val="both"/>
        <w:rPr>
          <w:rFonts w:cs="StarSymbol"/>
          <w:color w:val="000000"/>
          <w:sz w:val="22"/>
          <w:szCs w:val="22"/>
        </w:rPr>
      </w:pPr>
      <w:r w:rsidRPr="007A2E55">
        <w:rPr>
          <w:rFonts w:cs="StarSymbol"/>
          <w:color w:val="000000"/>
          <w:sz w:val="22"/>
          <w:szCs w:val="22"/>
        </w:rPr>
        <w:t>prowadzenie robót niezgodnie z warunkami umowy</w:t>
      </w:r>
    </w:p>
    <w:p w:rsidR="007230EF" w:rsidRPr="007A2E55" w:rsidRDefault="007230EF" w:rsidP="007230EF">
      <w:pPr>
        <w:pStyle w:val="Akapitzlist"/>
        <w:widowControl w:val="0"/>
        <w:numPr>
          <w:ilvl w:val="0"/>
          <w:numId w:val="13"/>
        </w:numPr>
        <w:tabs>
          <w:tab w:val="left" w:pos="7920"/>
        </w:tabs>
        <w:suppressAutoHyphens/>
        <w:jc w:val="both"/>
        <w:rPr>
          <w:rFonts w:cs="StarSymbol"/>
          <w:color w:val="000000"/>
          <w:sz w:val="22"/>
          <w:szCs w:val="22"/>
        </w:rPr>
      </w:pPr>
      <w:r w:rsidRPr="007A2E55">
        <w:rPr>
          <w:rFonts w:cs="StarSymbol"/>
          <w:color w:val="000000"/>
          <w:sz w:val="22"/>
          <w:szCs w:val="22"/>
        </w:rPr>
        <w:t>odstąpienie od Umowy  z przyczyn  niezależnych od Zamawiającego</w:t>
      </w:r>
    </w:p>
    <w:p w:rsidR="007230EF" w:rsidRPr="007A2E55" w:rsidRDefault="007230EF" w:rsidP="007230EF">
      <w:pPr>
        <w:widowControl w:val="0"/>
        <w:tabs>
          <w:tab w:val="left" w:pos="7920"/>
        </w:tabs>
        <w:suppressAutoHyphens/>
        <w:jc w:val="both"/>
        <w:rPr>
          <w:rFonts w:cs="StarSymbol"/>
          <w:color w:val="000000"/>
          <w:sz w:val="22"/>
          <w:szCs w:val="22"/>
        </w:rPr>
      </w:pPr>
    </w:p>
    <w:p w:rsidR="007230EF" w:rsidRDefault="007230EF" w:rsidP="007230EF">
      <w:pPr>
        <w:pStyle w:val="Akapitzlist"/>
        <w:widowControl w:val="0"/>
        <w:numPr>
          <w:ilvl w:val="0"/>
          <w:numId w:val="12"/>
        </w:numPr>
        <w:suppressAutoHyphens/>
        <w:jc w:val="both"/>
        <w:rPr>
          <w:rFonts w:cs="StarSymbol"/>
          <w:sz w:val="22"/>
          <w:szCs w:val="22"/>
        </w:rPr>
      </w:pPr>
      <w:r w:rsidRPr="007A2E55">
        <w:rPr>
          <w:rFonts w:cs="StarSymbol"/>
          <w:color w:val="000000"/>
          <w:sz w:val="22"/>
          <w:szCs w:val="22"/>
        </w:rPr>
        <w:t>Wykonawca może dochodzić od Zamawiającego kar umownych za zwłokę w przekazaniu dokumentacji technicznej w wys. 200,00 zł za każdy dzień zwłoki licząc od</w:t>
      </w:r>
      <w:r w:rsidRPr="007A2E55">
        <w:rPr>
          <w:rFonts w:cs="StarSymbol"/>
          <w:sz w:val="22"/>
          <w:szCs w:val="22"/>
        </w:rPr>
        <w:t xml:space="preserve"> terminu przekazania dokumentacji.</w:t>
      </w:r>
    </w:p>
    <w:p w:rsidR="007230EF" w:rsidRPr="007A2E55" w:rsidRDefault="007230EF" w:rsidP="007230EF">
      <w:pPr>
        <w:pStyle w:val="Akapitzlist"/>
        <w:widowControl w:val="0"/>
        <w:numPr>
          <w:ilvl w:val="0"/>
          <w:numId w:val="12"/>
        </w:numPr>
        <w:suppressAutoHyphens/>
        <w:jc w:val="both"/>
        <w:rPr>
          <w:rFonts w:cs="StarSymbol"/>
          <w:sz w:val="22"/>
          <w:szCs w:val="22"/>
        </w:rPr>
      </w:pPr>
      <w:r w:rsidRPr="007A2E55">
        <w:rPr>
          <w:rFonts w:cs="StarSymbol"/>
          <w:sz w:val="22"/>
          <w:szCs w:val="22"/>
        </w:rPr>
        <w:t xml:space="preserve">Zamawiający </w:t>
      </w:r>
      <w:r w:rsidRPr="007A2E55">
        <w:rPr>
          <w:rFonts w:eastAsia="Tahoma" w:cs="Tahoma"/>
          <w:color w:val="000000"/>
          <w:sz w:val="22"/>
          <w:szCs w:val="22"/>
        </w:rPr>
        <w:t>zastrzega sobie prawo dochodzenia kar umownych poprzez ich potrącenie z faktury wykonawcy za wykonany przedmiot umowy i na tę czynność wykonawca wyraża zgodę.</w:t>
      </w:r>
    </w:p>
    <w:p w:rsidR="007230EF" w:rsidRDefault="007230EF" w:rsidP="007230EF">
      <w:pPr>
        <w:tabs>
          <w:tab w:val="left" w:pos="1080"/>
          <w:tab w:val="left" w:pos="1363"/>
        </w:tabs>
        <w:jc w:val="both"/>
        <w:rPr>
          <w:color w:val="000000"/>
        </w:rPr>
      </w:pPr>
    </w:p>
    <w:p w:rsidR="007230EF" w:rsidRDefault="007230EF" w:rsidP="007230EF">
      <w:pPr>
        <w:jc w:val="center"/>
        <w:rPr>
          <w:rFonts w:cs="StarSymbol"/>
          <w:b/>
          <w:sz w:val="22"/>
          <w:szCs w:val="22"/>
        </w:rPr>
      </w:pPr>
      <w:r>
        <w:rPr>
          <w:rFonts w:cs="StarSymbol"/>
          <w:b/>
          <w:sz w:val="22"/>
          <w:szCs w:val="22"/>
        </w:rPr>
        <w:t xml:space="preserve">§9 </w:t>
      </w:r>
    </w:p>
    <w:p w:rsidR="007230EF" w:rsidRDefault="007230EF" w:rsidP="007230EF">
      <w:pPr>
        <w:tabs>
          <w:tab w:val="left" w:pos="3858"/>
          <w:tab w:val="left" w:pos="8359"/>
          <w:tab w:val="left" w:pos="10288"/>
        </w:tabs>
        <w:jc w:val="center"/>
        <w:rPr>
          <w:rStyle w:val="FontStyle19"/>
          <w:rFonts w:ascii="Arial" w:hAnsi="Arial" w:cs="StarSymbol"/>
          <w:b/>
          <w:color w:val="000000"/>
          <w:sz w:val="22"/>
          <w:szCs w:val="22"/>
        </w:rPr>
      </w:pPr>
    </w:p>
    <w:p w:rsidR="007230EF" w:rsidRDefault="007230EF" w:rsidP="007230EF">
      <w:pPr>
        <w:tabs>
          <w:tab w:val="left" w:pos="3858"/>
          <w:tab w:val="left" w:pos="8359"/>
          <w:tab w:val="left" w:pos="10288"/>
        </w:tabs>
        <w:jc w:val="center"/>
        <w:rPr>
          <w:rFonts w:cs="StarSymbol"/>
          <w:b/>
          <w:bCs/>
          <w:sz w:val="22"/>
          <w:szCs w:val="22"/>
        </w:rPr>
      </w:pPr>
      <w:r>
        <w:rPr>
          <w:rFonts w:cs="StarSymbol"/>
          <w:b/>
          <w:bCs/>
          <w:sz w:val="22"/>
          <w:szCs w:val="22"/>
        </w:rPr>
        <w:t>ZMIANA I ODSTĄPIENIA OD UMOWY</w:t>
      </w:r>
    </w:p>
    <w:p w:rsidR="007230EF" w:rsidRPr="00FF312F" w:rsidRDefault="007230EF" w:rsidP="007230EF">
      <w:pPr>
        <w:pStyle w:val="Akapitzlist"/>
        <w:numPr>
          <w:ilvl w:val="0"/>
          <w:numId w:val="14"/>
        </w:numPr>
        <w:tabs>
          <w:tab w:val="left" w:pos="3858"/>
          <w:tab w:val="left" w:pos="8359"/>
          <w:tab w:val="left" w:pos="10288"/>
        </w:tabs>
        <w:jc w:val="both"/>
        <w:rPr>
          <w:rFonts w:cs="StarSymbol"/>
          <w:b/>
          <w:bCs/>
          <w:sz w:val="22"/>
          <w:szCs w:val="22"/>
        </w:rPr>
      </w:pPr>
      <w:r w:rsidRPr="00FF312F">
        <w:rPr>
          <w:rFonts w:cs="StarSymbol"/>
          <w:sz w:val="22"/>
          <w:szCs w:val="22"/>
        </w:rPr>
        <w:t>Zamawiający zastrzega sobie możliwość odstąpienia od wykonania umowy w razie wystąpienia istotnej zmiany okoliczności powodującej, że wykonanie umowy nie leży w interesie publicznym, czego nie można było przewidzieć w chwili zawarcia umowy (art.145 ustawy Prawo zamówień publicznych oraz w przypadkach określonych w Kodeksie Cywilnym),</w:t>
      </w:r>
    </w:p>
    <w:p w:rsidR="007230EF" w:rsidRPr="00FF312F" w:rsidRDefault="007230EF" w:rsidP="007230EF">
      <w:pPr>
        <w:pStyle w:val="Akapitzlist"/>
        <w:numPr>
          <w:ilvl w:val="0"/>
          <w:numId w:val="14"/>
        </w:numPr>
        <w:tabs>
          <w:tab w:val="left" w:pos="3858"/>
          <w:tab w:val="left" w:pos="8359"/>
          <w:tab w:val="left" w:pos="10288"/>
        </w:tabs>
        <w:jc w:val="both"/>
        <w:rPr>
          <w:rFonts w:cs="StarSymbol"/>
          <w:b/>
          <w:bCs/>
          <w:sz w:val="22"/>
          <w:szCs w:val="22"/>
        </w:rPr>
      </w:pPr>
      <w:r w:rsidRPr="00FF312F">
        <w:rPr>
          <w:rFonts w:cs="StarSymbol"/>
          <w:sz w:val="22"/>
          <w:szCs w:val="22"/>
        </w:rPr>
        <w:t>Odstąpienie od umowy powinno nastąpić w formie pisemnej pod rygorem nieważności  i powinno zawierać uzasadnienie</w:t>
      </w:r>
      <w:r>
        <w:rPr>
          <w:rFonts w:cs="StarSymbol"/>
          <w:sz w:val="22"/>
          <w:szCs w:val="22"/>
        </w:rPr>
        <w:t>.</w:t>
      </w:r>
    </w:p>
    <w:p w:rsidR="007230EF" w:rsidRPr="00FF312F" w:rsidRDefault="007230EF" w:rsidP="007230EF">
      <w:pPr>
        <w:pStyle w:val="Akapitzlist"/>
        <w:numPr>
          <w:ilvl w:val="0"/>
          <w:numId w:val="14"/>
        </w:numPr>
        <w:tabs>
          <w:tab w:val="left" w:pos="3858"/>
          <w:tab w:val="left" w:pos="8359"/>
          <w:tab w:val="left" w:pos="10288"/>
        </w:tabs>
        <w:jc w:val="both"/>
        <w:rPr>
          <w:rFonts w:cs="StarSymbol"/>
          <w:b/>
          <w:bCs/>
          <w:sz w:val="22"/>
          <w:szCs w:val="22"/>
        </w:rPr>
      </w:pPr>
      <w:r w:rsidRPr="00FF312F">
        <w:rPr>
          <w:rFonts w:cs="StarSymbol"/>
          <w:sz w:val="22"/>
          <w:szCs w:val="22"/>
        </w:rPr>
        <w:t>W razie odstąpienia od umowy z przyczyn, za które Wykonawca nie odpowiada Zamawiający  zobowiązany jest do:</w:t>
      </w:r>
    </w:p>
    <w:p w:rsidR="007230EF" w:rsidRPr="00FF312F" w:rsidRDefault="007230EF" w:rsidP="007230EF">
      <w:pPr>
        <w:pStyle w:val="Akapitzlist"/>
        <w:numPr>
          <w:ilvl w:val="0"/>
          <w:numId w:val="15"/>
        </w:numPr>
        <w:tabs>
          <w:tab w:val="left" w:pos="3858"/>
          <w:tab w:val="left" w:pos="8359"/>
          <w:tab w:val="left" w:pos="10288"/>
        </w:tabs>
        <w:jc w:val="both"/>
        <w:rPr>
          <w:rFonts w:cs="StarSymbol"/>
          <w:b/>
          <w:bCs/>
          <w:sz w:val="22"/>
          <w:szCs w:val="22"/>
        </w:rPr>
      </w:pPr>
      <w:r w:rsidRPr="00FF312F">
        <w:rPr>
          <w:rFonts w:cs="StarSymbol"/>
          <w:color w:val="000000"/>
          <w:sz w:val="22"/>
          <w:szCs w:val="22"/>
        </w:rPr>
        <w:t>dokonania odbioru robót oraz do zapłaty wynagrodzenia za roboty, które zostały wykonane do dnia odstąpienia,</w:t>
      </w:r>
    </w:p>
    <w:p w:rsidR="007230EF" w:rsidRPr="00FF312F" w:rsidRDefault="007230EF" w:rsidP="007230EF">
      <w:pPr>
        <w:pStyle w:val="Akapitzlist"/>
        <w:numPr>
          <w:ilvl w:val="0"/>
          <w:numId w:val="15"/>
        </w:numPr>
        <w:tabs>
          <w:tab w:val="left" w:pos="3858"/>
          <w:tab w:val="left" w:pos="8359"/>
          <w:tab w:val="left" w:pos="10288"/>
        </w:tabs>
        <w:jc w:val="both"/>
        <w:rPr>
          <w:rFonts w:cs="StarSymbol"/>
          <w:b/>
          <w:bCs/>
          <w:sz w:val="22"/>
          <w:szCs w:val="22"/>
        </w:rPr>
      </w:pPr>
      <w:r w:rsidRPr="00FF312F">
        <w:rPr>
          <w:rFonts w:cs="StarSymbol"/>
          <w:color w:val="000000"/>
          <w:sz w:val="22"/>
          <w:szCs w:val="22"/>
        </w:rPr>
        <w:t>przyjęcia od Wykonawcy pod swój dozór terenu budowy.</w:t>
      </w:r>
    </w:p>
    <w:p w:rsidR="007230EF" w:rsidRPr="00DB0FD4" w:rsidRDefault="007230EF" w:rsidP="007230EF">
      <w:pPr>
        <w:pStyle w:val="Akapitzlist"/>
        <w:numPr>
          <w:ilvl w:val="0"/>
          <w:numId w:val="14"/>
        </w:numPr>
        <w:tabs>
          <w:tab w:val="left" w:pos="3858"/>
          <w:tab w:val="left" w:pos="8359"/>
          <w:tab w:val="left" w:pos="10288"/>
        </w:tabs>
        <w:jc w:val="both"/>
        <w:rPr>
          <w:rStyle w:val="FontStyle19"/>
          <w:rFonts w:ascii="Times New Roman" w:hAnsi="Times New Roman" w:cs="Times New Roman"/>
          <w:b/>
          <w:bCs/>
          <w:sz w:val="22"/>
          <w:szCs w:val="22"/>
        </w:rPr>
      </w:pPr>
      <w:r w:rsidRPr="00DB0FD4">
        <w:rPr>
          <w:color w:val="000000"/>
          <w:sz w:val="22"/>
          <w:szCs w:val="22"/>
        </w:rPr>
        <w:lastRenderedPageBreak/>
        <w:t xml:space="preserve">Zmiana </w:t>
      </w:r>
      <w:r w:rsidRPr="00DB0FD4">
        <w:rPr>
          <w:rStyle w:val="FontStyle19"/>
          <w:rFonts w:ascii="Times New Roman" w:hAnsi="Times New Roman" w:cs="Times New Roman"/>
          <w:color w:val="000000"/>
          <w:sz w:val="22"/>
          <w:szCs w:val="22"/>
        </w:rPr>
        <w:t>niniejszej umowy może nastąpić wyłącznie za zgodą obu stron, w formie pisemnej, pod rygorem nieważności.</w:t>
      </w:r>
    </w:p>
    <w:p w:rsidR="007230EF" w:rsidRPr="00FF312F" w:rsidRDefault="007230EF" w:rsidP="007230EF">
      <w:pPr>
        <w:pStyle w:val="Akapitzlist"/>
        <w:numPr>
          <w:ilvl w:val="0"/>
          <w:numId w:val="14"/>
        </w:numPr>
        <w:tabs>
          <w:tab w:val="left" w:pos="3858"/>
          <w:tab w:val="left" w:pos="8359"/>
          <w:tab w:val="left" w:pos="10288"/>
        </w:tabs>
        <w:jc w:val="both"/>
        <w:rPr>
          <w:rFonts w:cs="StarSymbol"/>
          <w:b/>
          <w:bCs/>
          <w:sz w:val="22"/>
          <w:szCs w:val="22"/>
        </w:rPr>
      </w:pPr>
      <w:r w:rsidRPr="00FF312F">
        <w:rPr>
          <w:rFonts w:eastAsia="ArialNarrow"/>
          <w:spacing w:val="-2"/>
          <w:sz w:val="22"/>
          <w:szCs w:val="22"/>
        </w:rPr>
        <w:t>Zakazuje się zmian postanowień zawartej umowy oraz wprowadzenia nowych postanowień umowy niekorzystnych dla Zamawiającego, jeżeli przy ich uwzględnieniu należałoby zmienić treść oferty  na podstawie której wybrano oferenta, chyba że konieczność wprowadzenia takich zmian wynika z okoliczności , których nie można było przewidzieć w chwili zawarcia umowy.</w:t>
      </w:r>
    </w:p>
    <w:p w:rsidR="007230EF" w:rsidRDefault="007230EF" w:rsidP="007230EF">
      <w:pPr>
        <w:pStyle w:val="Style4"/>
        <w:widowControl/>
        <w:tabs>
          <w:tab w:val="num" w:pos="643"/>
        </w:tabs>
        <w:spacing w:before="120" w:line="235" w:lineRule="exact"/>
        <w:ind w:firstLine="0"/>
        <w:rPr>
          <w:rFonts w:ascii="Times New Roman" w:eastAsia="ArialNarrow" w:hAnsi="Times New Roman"/>
          <w:spacing w:val="-2"/>
          <w:sz w:val="22"/>
          <w:szCs w:val="22"/>
        </w:rPr>
      </w:pPr>
      <w:r>
        <w:rPr>
          <w:rFonts w:ascii="Times New Roman" w:eastAsia="ArialNarrow" w:hAnsi="Times New Roman"/>
          <w:spacing w:val="-2"/>
          <w:sz w:val="22"/>
          <w:szCs w:val="22"/>
        </w:rPr>
        <w:t xml:space="preserve">  </w:t>
      </w:r>
    </w:p>
    <w:p w:rsidR="007230EF" w:rsidRDefault="007230EF" w:rsidP="007230EF">
      <w:pPr>
        <w:jc w:val="center"/>
        <w:rPr>
          <w:rFonts w:cs="StarSymbol"/>
          <w:b/>
          <w:sz w:val="22"/>
          <w:szCs w:val="22"/>
        </w:rPr>
      </w:pPr>
      <w:r>
        <w:rPr>
          <w:rFonts w:cs="StarSymbol"/>
          <w:b/>
          <w:sz w:val="22"/>
          <w:szCs w:val="22"/>
        </w:rPr>
        <w:t>§10</w:t>
      </w:r>
    </w:p>
    <w:p w:rsidR="007230EF" w:rsidRDefault="007230EF" w:rsidP="007230EF">
      <w:pPr>
        <w:jc w:val="center"/>
        <w:rPr>
          <w:rFonts w:cs="StarSymbol"/>
          <w:b/>
          <w:sz w:val="22"/>
          <w:szCs w:val="22"/>
        </w:rPr>
      </w:pPr>
    </w:p>
    <w:p w:rsidR="007230EF" w:rsidRDefault="007230EF" w:rsidP="007230EF">
      <w:pPr>
        <w:jc w:val="center"/>
        <w:rPr>
          <w:rFonts w:cs="StarSymbol"/>
          <w:b/>
          <w:sz w:val="22"/>
          <w:szCs w:val="22"/>
        </w:rPr>
      </w:pPr>
      <w:r>
        <w:rPr>
          <w:rFonts w:cs="StarSymbol"/>
          <w:b/>
          <w:sz w:val="22"/>
          <w:szCs w:val="22"/>
        </w:rPr>
        <w:t>PRAWO I ROZSTRZYGANIE SPORÓW</w:t>
      </w:r>
    </w:p>
    <w:p w:rsidR="007230EF" w:rsidRDefault="007230EF" w:rsidP="007230EF">
      <w:pPr>
        <w:jc w:val="both"/>
        <w:rPr>
          <w:rFonts w:cs="StarSymbol"/>
          <w:b/>
          <w:sz w:val="22"/>
          <w:szCs w:val="22"/>
        </w:rPr>
      </w:pPr>
    </w:p>
    <w:p w:rsidR="007230EF" w:rsidRDefault="007230EF" w:rsidP="007230EF">
      <w:pPr>
        <w:numPr>
          <w:ilvl w:val="0"/>
          <w:numId w:val="16"/>
        </w:numPr>
        <w:jc w:val="both"/>
        <w:rPr>
          <w:rFonts w:cs="StarSymbol"/>
          <w:sz w:val="22"/>
          <w:szCs w:val="22"/>
        </w:rPr>
      </w:pPr>
      <w:r>
        <w:rPr>
          <w:rFonts w:cs="StarSymbol"/>
          <w:sz w:val="22"/>
          <w:szCs w:val="22"/>
        </w:rPr>
        <w:t xml:space="preserve">We wszystkich sprawach nieuregulowanych w niniejszej umowie mają zastosowanie przepisy Kodeksu Cywilnego, przepisy regulujące proces </w:t>
      </w:r>
      <w:r w:rsidR="00753D82">
        <w:rPr>
          <w:rFonts w:cs="StarSymbol"/>
          <w:sz w:val="22"/>
          <w:szCs w:val="22"/>
        </w:rPr>
        <w:t xml:space="preserve">inwestycyjny oraz Ustawa Prawo </w:t>
      </w:r>
      <w:r>
        <w:rPr>
          <w:rFonts w:cs="StarSymbol"/>
          <w:sz w:val="22"/>
          <w:szCs w:val="22"/>
        </w:rPr>
        <w:t>Zamówień Publicznych.</w:t>
      </w:r>
    </w:p>
    <w:p w:rsidR="007230EF" w:rsidRDefault="007230EF" w:rsidP="007230EF">
      <w:pPr>
        <w:numPr>
          <w:ilvl w:val="0"/>
          <w:numId w:val="16"/>
        </w:numPr>
        <w:jc w:val="both"/>
        <w:rPr>
          <w:rFonts w:cs="StarSymbol"/>
          <w:sz w:val="22"/>
          <w:szCs w:val="22"/>
        </w:rPr>
      </w:pPr>
      <w:r>
        <w:rPr>
          <w:rFonts w:cs="StarSymbol"/>
          <w:sz w:val="22"/>
          <w:szCs w:val="22"/>
        </w:rPr>
        <w:t>Do rozstrzygania  sporów wynikłych na tle realizacji niniejszej umowy jest Sąd właściwy dla siedziby Zamawiającego.</w:t>
      </w:r>
    </w:p>
    <w:p w:rsidR="007230EF" w:rsidRDefault="007230EF" w:rsidP="007230EF">
      <w:pPr>
        <w:jc w:val="both"/>
        <w:rPr>
          <w:rFonts w:cs="StarSymbol"/>
          <w:sz w:val="22"/>
          <w:szCs w:val="22"/>
        </w:rPr>
      </w:pPr>
    </w:p>
    <w:p w:rsidR="007230EF" w:rsidRDefault="007230EF" w:rsidP="007230EF">
      <w:pPr>
        <w:jc w:val="center"/>
        <w:rPr>
          <w:rFonts w:cs="StarSymbol"/>
          <w:b/>
          <w:sz w:val="22"/>
          <w:szCs w:val="22"/>
        </w:rPr>
      </w:pPr>
      <w:r>
        <w:rPr>
          <w:rFonts w:cs="StarSymbol"/>
          <w:b/>
          <w:sz w:val="22"/>
          <w:szCs w:val="22"/>
        </w:rPr>
        <w:t>§ 11</w:t>
      </w:r>
    </w:p>
    <w:p w:rsidR="007230EF" w:rsidRDefault="007230EF" w:rsidP="007230EF">
      <w:pPr>
        <w:jc w:val="both"/>
        <w:rPr>
          <w:rFonts w:cs="StarSymbol"/>
          <w:b/>
          <w:sz w:val="22"/>
          <w:szCs w:val="22"/>
        </w:rPr>
      </w:pPr>
    </w:p>
    <w:p w:rsidR="007230EF" w:rsidRDefault="007230EF" w:rsidP="007230EF">
      <w:pPr>
        <w:tabs>
          <w:tab w:val="left" w:pos="5940"/>
          <w:tab w:val="left" w:pos="6930"/>
          <w:tab w:val="left" w:pos="7213"/>
        </w:tabs>
        <w:ind w:left="330"/>
        <w:jc w:val="both"/>
        <w:rPr>
          <w:rFonts w:cs="StarSymbol"/>
          <w:sz w:val="22"/>
          <w:szCs w:val="22"/>
        </w:rPr>
      </w:pPr>
      <w:r>
        <w:rPr>
          <w:rFonts w:cs="StarSymbol"/>
          <w:sz w:val="22"/>
          <w:szCs w:val="22"/>
        </w:rPr>
        <w:t>Umowę sporządzono w 2 jednobrzmiących egzemplarzach z przeznaczeniem 1 egz. dla Zamawiającego i 1 egz. dla Wykonawcy.</w:t>
      </w:r>
    </w:p>
    <w:p w:rsidR="007230EF" w:rsidRDefault="007230EF" w:rsidP="007230EF">
      <w:pPr>
        <w:jc w:val="both"/>
        <w:rPr>
          <w:rFonts w:cs="StarSymbol"/>
          <w:sz w:val="22"/>
          <w:szCs w:val="22"/>
        </w:rPr>
      </w:pPr>
    </w:p>
    <w:p w:rsidR="007230EF" w:rsidRDefault="007230EF" w:rsidP="007230EF">
      <w:pPr>
        <w:overflowPunct w:val="0"/>
        <w:autoSpaceDE w:val="0"/>
        <w:rPr>
          <w:rFonts w:cs="StarSymbol"/>
          <w:sz w:val="22"/>
          <w:szCs w:val="22"/>
        </w:rPr>
      </w:pPr>
    </w:p>
    <w:p w:rsidR="007230EF" w:rsidRDefault="007230EF" w:rsidP="007230EF">
      <w:pPr>
        <w:overflowPunct w:val="0"/>
        <w:autoSpaceDE w:val="0"/>
        <w:rPr>
          <w:rFonts w:cs="StarSymbol"/>
          <w:sz w:val="22"/>
          <w:szCs w:val="22"/>
        </w:rPr>
      </w:pPr>
    </w:p>
    <w:p w:rsidR="007230EF" w:rsidRDefault="007230EF" w:rsidP="007230EF">
      <w:pPr>
        <w:jc w:val="both"/>
        <w:rPr>
          <w:rFonts w:cs="StarSymbol"/>
          <w:sz w:val="22"/>
          <w:szCs w:val="22"/>
        </w:rPr>
      </w:pPr>
    </w:p>
    <w:p w:rsidR="007230EF" w:rsidRDefault="007230EF" w:rsidP="007230EF">
      <w:pPr>
        <w:jc w:val="both"/>
        <w:rPr>
          <w:rFonts w:cs="StarSymbol"/>
          <w:b/>
          <w:sz w:val="22"/>
          <w:szCs w:val="22"/>
        </w:rPr>
      </w:pPr>
      <w:r>
        <w:rPr>
          <w:rFonts w:cs="StarSymbol"/>
          <w:sz w:val="22"/>
          <w:szCs w:val="22"/>
        </w:rPr>
        <w:t xml:space="preserve">              </w:t>
      </w:r>
      <w:r>
        <w:rPr>
          <w:rFonts w:cs="StarSymbol"/>
          <w:b/>
          <w:sz w:val="22"/>
          <w:szCs w:val="22"/>
        </w:rPr>
        <w:t>ZAMAWIAJĄCY :                                                         WYKONAWCA :</w:t>
      </w:r>
    </w:p>
    <w:p w:rsidR="007230EF" w:rsidRDefault="007230EF" w:rsidP="007230EF"/>
    <w:p w:rsidR="007230EF" w:rsidRDefault="007230EF" w:rsidP="007230EF"/>
    <w:sectPr w:rsidR="007230EF" w:rsidSect="00801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charset w:val="00"/>
    <w:family w:val="auto"/>
    <w:pitch w:val="variable"/>
    <w:sig w:usb0="800000AF" w:usb1="1001E0EA"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StarSymbol">
    <w:altName w:val="Times New Roman"/>
    <w:charset w:val="EE"/>
    <w:family w:val="auto"/>
    <w:pitch w:val="default"/>
  </w:font>
  <w:font w:name="ArialMT">
    <w:altName w:val="Arial"/>
    <w:charset w:val="EE"/>
    <w:family w:val="swiss"/>
    <w:pitch w:val="default"/>
  </w:font>
  <w:font w:name="ArialNarrow">
    <w:altName w:val="Arial"/>
    <w:charset w:val="EE"/>
    <w:family w:val="swiss"/>
    <w:pitch w:val="default"/>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54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
    <w:nsid w:val="0000000F"/>
    <w:multiLevelType w:val="multilevel"/>
    <w:tmpl w:val="0000000F"/>
    <w:name w:val="WW8Num15"/>
    <w:lvl w:ilvl="0">
      <w:start w:val="1"/>
      <w:numFmt w:val="decimal"/>
      <w:lvlText w:val="%1)"/>
      <w:lvlJc w:val="left"/>
      <w:pPr>
        <w:tabs>
          <w:tab w:val="num" w:pos="720"/>
        </w:tabs>
        <w:ind w:left="0" w:firstLine="0"/>
      </w:pPr>
    </w:lvl>
    <w:lvl w:ilvl="1">
      <w:start w:val="1"/>
      <w:numFmt w:val="bullet"/>
      <w:lvlText w:val="◦"/>
      <w:lvlJc w:val="left"/>
      <w:pPr>
        <w:tabs>
          <w:tab w:val="num" w:pos="1080"/>
        </w:tabs>
        <w:ind w:left="0" w:firstLine="0"/>
      </w:pPr>
      <w:rPr>
        <w:rFonts w:ascii="OpenSymbol" w:hAnsi="OpenSymbol" w:cs="OpenSymbol"/>
        <w:b/>
        <w:bCs/>
      </w:rPr>
    </w:lvl>
    <w:lvl w:ilvl="2">
      <w:start w:val="1"/>
      <w:numFmt w:val="bullet"/>
      <w:lvlText w:val="▪"/>
      <w:lvlJc w:val="left"/>
      <w:pPr>
        <w:tabs>
          <w:tab w:val="num" w:pos="1440"/>
        </w:tabs>
        <w:ind w:left="0" w:firstLine="0"/>
      </w:pPr>
      <w:rPr>
        <w:rFonts w:ascii="OpenSymbol" w:hAnsi="OpenSymbol" w:cs="OpenSymbol"/>
        <w:b/>
        <w:bCs/>
      </w:rPr>
    </w:lvl>
    <w:lvl w:ilvl="3">
      <w:start w:val="1"/>
      <w:numFmt w:val="bullet"/>
      <w:lvlText w:val=""/>
      <w:lvlJc w:val="left"/>
      <w:pPr>
        <w:tabs>
          <w:tab w:val="num" w:pos="1800"/>
        </w:tabs>
        <w:ind w:left="0" w:firstLine="0"/>
      </w:pPr>
      <w:rPr>
        <w:rFonts w:ascii="Symbol" w:hAnsi="Symbol"/>
        <w:b w:val="0"/>
        <w:i w:val="0"/>
      </w:rPr>
    </w:lvl>
    <w:lvl w:ilvl="4">
      <w:start w:val="1"/>
      <w:numFmt w:val="bullet"/>
      <w:lvlText w:val="◦"/>
      <w:lvlJc w:val="left"/>
      <w:pPr>
        <w:tabs>
          <w:tab w:val="num" w:pos="2160"/>
        </w:tabs>
        <w:ind w:left="0" w:firstLine="0"/>
      </w:pPr>
      <w:rPr>
        <w:rFonts w:ascii="OpenSymbol" w:hAnsi="OpenSymbol" w:cs="OpenSymbol"/>
        <w:b/>
        <w:bCs/>
      </w:rPr>
    </w:lvl>
    <w:lvl w:ilvl="5">
      <w:start w:val="1"/>
      <w:numFmt w:val="bullet"/>
      <w:lvlText w:val="▪"/>
      <w:lvlJc w:val="left"/>
      <w:pPr>
        <w:tabs>
          <w:tab w:val="num" w:pos="2520"/>
        </w:tabs>
        <w:ind w:left="0" w:firstLine="0"/>
      </w:pPr>
      <w:rPr>
        <w:rFonts w:ascii="OpenSymbol" w:hAnsi="OpenSymbol" w:cs="OpenSymbol"/>
        <w:b/>
        <w:bCs/>
      </w:rPr>
    </w:lvl>
    <w:lvl w:ilvl="6">
      <w:start w:val="1"/>
      <w:numFmt w:val="bullet"/>
      <w:lvlText w:val=""/>
      <w:lvlJc w:val="left"/>
      <w:pPr>
        <w:tabs>
          <w:tab w:val="num" w:pos="2880"/>
        </w:tabs>
        <w:ind w:left="0" w:firstLine="0"/>
      </w:pPr>
      <w:rPr>
        <w:rFonts w:ascii="Symbol" w:hAnsi="Symbol"/>
        <w:b w:val="0"/>
        <w:i w:val="0"/>
      </w:rPr>
    </w:lvl>
    <w:lvl w:ilvl="7">
      <w:start w:val="1"/>
      <w:numFmt w:val="bullet"/>
      <w:lvlText w:val="◦"/>
      <w:lvlJc w:val="left"/>
      <w:pPr>
        <w:tabs>
          <w:tab w:val="num" w:pos="3240"/>
        </w:tabs>
        <w:ind w:left="0" w:firstLine="0"/>
      </w:pPr>
      <w:rPr>
        <w:rFonts w:ascii="OpenSymbol" w:hAnsi="OpenSymbol" w:cs="OpenSymbol"/>
        <w:b/>
        <w:bCs/>
      </w:rPr>
    </w:lvl>
    <w:lvl w:ilvl="8">
      <w:start w:val="1"/>
      <w:numFmt w:val="bullet"/>
      <w:lvlText w:val="▪"/>
      <w:lvlJc w:val="left"/>
      <w:pPr>
        <w:tabs>
          <w:tab w:val="num" w:pos="3600"/>
        </w:tabs>
        <w:ind w:left="0" w:firstLine="0"/>
      </w:pPr>
      <w:rPr>
        <w:rFonts w:ascii="OpenSymbol" w:hAnsi="OpenSymbol" w:cs="OpenSymbol"/>
        <w:b/>
        <w:bCs/>
      </w:rPr>
    </w:lvl>
  </w:abstractNum>
  <w:abstractNum w:abstractNumId="2">
    <w:nsid w:val="00000016"/>
    <w:multiLevelType w:val="multilevel"/>
    <w:tmpl w:val="00000016"/>
    <w:name w:val="WW8Num22"/>
    <w:lvl w:ilvl="0">
      <w:start w:val="1"/>
      <w:numFmt w:val="bullet"/>
      <w:lvlText w:val=""/>
      <w:lvlJc w:val="left"/>
      <w:pPr>
        <w:tabs>
          <w:tab w:val="num" w:pos="1080"/>
        </w:tabs>
        <w:ind w:left="0" w:firstLine="0"/>
      </w:pPr>
      <w:rPr>
        <w:rFonts w:ascii="Symbol" w:hAnsi="Symbol"/>
        <w:sz w:val="24"/>
      </w:rPr>
    </w:lvl>
    <w:lvl w:ilvl="1">
      <w:start w:val="1"/>
      <w:numFmt w:val="bullet"/>
      <w:lvlText w:val="◦"/>
      <w:lvlJc w:val="left"/>
      <w:pPr>
        <w:tabs>
          <w:tab w:val="num" w:pos="1440"/>
        </w:tabs>
        <w:ind w:left="0" w:firstLine="0"/>
      </w:pPr>
      <w:rPr>
        <w:rFonts w:ascii="OpenSymbol" w:hAnsi="OpenSymbol" w:cs="OpenSymbol"/>
        <w:b/>
        <w:bCs/>
      </w:rPr>
    </w:lvl>
    <w:lvl w:ilvl="2">
      <w:start w:val="1"/>
      <w:numFmt w:val="bullet"/>
      <w:lvlText w:val="▪"/>
      <w:lvlJc w:val="left"/>
      <w:pPr>
        <w:tabs>
          <w:tab w:val="num" w:pos="1800"/>
        </w:tabs>
        <w:ind w:left="0" w:firstLine="0"/>
      </w:pPr>
      <w:rPr>
        <w:rFonts w:ascii="OpenSymbol" w:hAnsi="OpenSymbol" w:cs="OpenSymbol"/>
        <w:b/>
        <w:bCs/>
      </w:rPr>
    </w:lvl>
    <w:lvl w:ilvl="3">
      <w:start w:val="1"/>
      <w:numFmt w:val="bullet"/>
      <w:lvlText w:val=""/>
      <w:lvlJc w:val="left"/>
      <w:pPr>
        <w:tabs>
          <w:tab w:val="num" w:pos="2160"/>
        </w:tabs>
        <w:ind w:left="0" w:firstLine="0"/>
      </w:pPr>
      <w:rPr>
        <w:rFonts w:ascii="Symbol" w:hAnsi="Symbol"/>
        <w:sz w:val="24"/>
      </w:rPr>
    </w:lvl>
    <w:lvl w:ilvl="4">
      <w:start w:val="1"/>
      <w:numFmt w:val="bullet"/>
      <w:lvlText w:val="◦"/>
      <w:lvlJc w:val="left"/>
      <w:pPr>
        <w:tabs>
          <w:tab w:val="num" w:pos="2520"/>
        </w:tabs>
        <w:ind w:left="0" w:firstLine="0"/>
      </w:pPr>
      <w:rPr>
        <w:rFonts w:ascii="OpenSymbol" w:hAnsi="OpenSymbol" w:cs="OpenSymbol"/>
        <w:b/>
        <w:bCs/>
      </w:rPr>
    </w:lvl>
    <w:lvl w:ilvl="5">
      <w:start w:val="1"/>
      <w:numFmt w:val="bullet"/>
      <w:lvlText w:val="▪"/>
      <w:lvlJc w:val="left"/>
      <w:pPr>
        <w:tabs>
          <w:tab w:val="num" w:pos="2880"/>
        </w:tabs>
        <w:ind w:left="0" w:firstLine="0"/>
      </w:pPr>
      <w:rPr>
        <w:rFonts w:ascii="OpenSymbol" w:hAnsi="OpenSymbol" w:cs="OpenSymbol"/>
        <w:b/>
        <w:bCs/>
      </w:rPr>
    </w:lvl>
    <w:lvl w:ilvl="6">
      <w:start w:val="1"/>
      <w:numFmt w:val="bullet"/>
      <w:lvlText w:val=""/>
      <w:lvlJc w:val="left"/>
      <w:pPr>
        <w:tabs>
          <w:tab w:val="num" w:pos="3240"/>
        </w:tabs>
        <w:ind w:left="0" w:firstLine="0"/>
      </w:pPr>
      <w:rPr>
        <w:rFonts w:ascii="Symbol" w:hAnsi="Symbol"/>
        <w:sz w:val="24"/>
      </w:rPr>
    </w:lvl>
    <w:lvl w:ilvl="7">
      <w:start w:val="1"/>
      <w:numFmt w:val="bullet"/>
      <w:lvlText w:val="◦"/>
      <w:lvlJc w:val="left"/>
      <w:pPr>
        <w:tabs>
          <w:tab w:val="num" w:pos="3600"/>
        </w:tabs>
        <w:ind w:left="0" w:firstLine="0"/>
      </w:pPr>
      <w:rPr>
        <w:rFonts w:ascii="OpenSymbol" w:hAnsi="OpenSymbol" w:cs="OpenSymbol"/>
        <w:b/>
        <w:bCs/>
      </w:rPr>
    </w:lvl>
    <w:lvl w:ilvl="8">
      <w:start w:val="1"/>
      <w:numFmt w:val="bullet"/>
      <w:lvlText w:val="▪"/>
      <w:lvlJc w:val="left"/>
      <w:pPr>
        <w:tabs>
          <w:tab w:val="num" w:pos="3960"/>
        </w:tabs>
        <w:ind w:left="0" w:firstLine="0"/>
      </w:pPr>
      <w:rPr>
        <w:rFonts w:ascii="OpenSymbol" w:hAnsi="OpenSymbol" w:cs="OpenSymbol"/>
        <w:b/>
        <w:bCs/>
      </w:rPr>
    </w:lvl>
  </w:abstractNum>
  <w:abstractNum w:abstractNumId="3">
    <w:nsid w:val="022B5D8C"/>
    <w:multiLevelType w:val="hybridMultilevel"/>
    <w:tmpl w:val="A4D06C48"/>
    <w:lvl w:ilvl="0" w:tplc="BA5AB20C">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027336E1"/>
    <w:multiLevelType w:val="hybridMultilevel"/>
    <w:tmpl w:val="E25EB346"/>
    <w:lvl w:ilvl="0" w:tplc="0F58FED0">
      <w:start w:val="1"/>
      <w:numFmt w:val="decimal"/>
      <w:lvlText w:val="%1."/>
      <w:lvlJc w:val="left"/>
      <w:pPr>
        <w:ind w:left="644"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BEA3066"/>
    <w:multiLevelType w:val="hybridMultilevel"/>
    <w:tmpl w:val="906AAA10"/>
    <w:lvl w:ilvl="0" w:tplc="A0C2C63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C6E0A69"/>
    <w:multiLevelType w:val="hybridMultilevel"/>
    <w:tmpl w:val="A092AD22"/>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nsid w:val="176B288B"/>
    <w:multiLevelType w:val="hybridMultilevel"/>
    <w:tmpl w:val="4FDAE7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8B342B2"/>
    <w:multiLevelType w:val="hybridMultilevel"/>
    <w:tmpl w:val="67A00428"/>
    <w:lvl w:ilvl="0" w:tplc="AC74524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93C3B43"/>
    <w:multiLevelType w:val="hybridMultilevel"/>
    <w:tmpl w:val="5D1A1068"/>
    <w:lvl w:ilvl="0" w:tplc="04150001">
      <w:start w:val="1"/>
      <w:numFmt w:val="bullet"/>
      <w:lvlText w:val=""/>
      <w:lvlJc w:val="left"/>
      <w:pPr>
        <w:tabs>
          <w:tab w:val="num" w:pos="581"/>
        </w:tabs>
        <w:ind w:left="581" w:hanging="360"/>
      </w:pPr>
      <w:rPr>
        <w:rFonts w:ascii="Symbol" w:hAnsi="Symbol" w:hint="default"/>
      </w:rPr>
    </w:lvl>
    <w:lvl w:ilvl="1" w:tplc="04150001">
      <w:start w:val="1"/>
      <w:numFmt w:val="bullet"/>
      <w:lvlText w:val=""/>
      <w:lvlJc w:val="left"/>
      <w:pPr>
        <w:tabs>
          <w:tab w:val="num" w:pos="1301"/>
        </w:tabs>
        <w:ind w:left="1301" w:hanging="360"/>
      </w:pPr>
      <w:rPr>
        <w:rFonts w:ascii="Symbol" w:hAnsi="Symbol" w:hint="default"/>
      </w:rPr>
    </w:lvl>
    <w:lvl w:ilvl="2" w:tplc="04150005" w:tentative="1">
      <w:start w:val="1"/>
      <w:numFmt w:val="bullet"/>
      <w:lvlText w:val=""/>
      <w:lvlJc w:val="left"/>
      <w:pPr>
        <w:tabs>
          <w:tab w:val="num" w:pos="2021"/>
        </w:tabs>
        <w:ind w:left="2021" w:hanging="360"/>
      </w:pPr>
      <w:rPr>
        <w:rFonts w:ascii="Wingdings" w:hAnsi="Wingdings" w:hint="default"/>
      </w:rPr>
    </w:lvl>
    <w:lvl w:ilvl="3" w:tplc="04150001" w:tentative="1">
      <w:start w:val="1"/>
      <w:numFmt w:val="bullet"/>
      <w:lvlText w:val=""/>
      <w:lvlJc w:val="left"/>
      <w:pPr>
        <w:tabs>
          <w:tab w:val="num" w:pos="2741"/>
        </w:tabs>
        <w:ind w:left="2741" w:hanging="360"/>
      </w:pPr>
      <w:rPr>
        <w:rFonts w:ascii="Symbol" w:hAnsi="Symbol" w:hint="default"/>
      </w:rPr>
    </w:lvl>
    <w:lvl w:ilvl="4" w:tplc="04150003" w:tentative="1">
      <w:start w:val="1"/>
      <w:numFmt w:val="bullet"/>
      <w:lvlText w:val="o"/>
      <w:lvlJc w:val="left"/>
      <w:pPr>
        <w:tabs>
          <w:tab w:val="num" w:pos="3461"/>
        </w:tabs>
        <w:ind w:left="3461" w:hanging="360"/>
      </w:pPr>
      <w:rPr>
        <w:rFonts w:ascii="Courier New" w:hAnsi="Courier New" w:cs="Courier New" w:hint="default"/>
      </w:rPr>
    </w:lvl>
    <w:lvl w:ilvl="5" w:tplc="04150005" w:tentative="1">
      <w:start w:val="1"/>
      <w:numFmt w:val="bullet"/>
      <w:lvlText w:val=""/>
      <w:lvlJc w:val="left"/>
      <w:pPr>
        <w:tabs>
          <w:tab w:val="num" w:pos="4181"/>
        </w:tabs>
        <w:ind w:left="4181" w:hanging="360"/>
      </w:pPr>
      <w:rPr>
        <w:rFonts w:ascii="Wingdings" w:hAnsi="Wingdings" w:hint="default"/>
      </w:rPr>
    </w:lvl>
    <w:lvl w:ilvl="6" w:tplc="04150001" w:tentative="1">
      <w:start w:val="1"/>
      <w:numFmt w:val="bullet"/>
      <w:lvlText w:val=""/>
      <w:lvlJc w:val="left"/>
      <w:pPr>
        <w:tabs>
          <w:tab w:val="num" w:pos="4901"/>
        </w:tabs>
        <w:ind w:left="4901" w:hanging="360"/>
      </w:pPr>
      <w:rPr>
        <w:rFonts w:ascii="Symbol" w:hAnsi="Symbol" w:hint="default"/>
      </w:rPr>
    </w:lvl>
    <w:lvl w:ilvl="7" w:tplc="04150003" w:tentative="1">
      <w:start w:val="1"/>
      <w:numFmt w:val="bullet"/>
      <w:lvlText w:val="o"/>
      <w:lvlJc w:val="left"/>
      <w:pPr>
        <w:tabs>
          <w:tab w:val="num" w:pos="5621"/>
        </w:tabs>
        <w:ind w:left="5621" w:hanging="360"/>
      </w:pPr>
      <w:rPr>
        <w:rFonts w:ascii="Courier New" w:hAnsi="Courier New" w:cs="Courier New" w:hint="default"/>
      </w:rPr>
    </w:lvl>
    <w:lvl w:ilvl="8" w:tplc="04150005" w:tentative="1">
      <w:start w:val="1"/>
      <w:numFmt w:val="bullet"/>
      <w:lvlText w:val=""/>
      <w:lvlJc w:val="left"/>
      <w:pPr>
        <w:tabs>
          <w:tab w:val="num" w:pos="6341"/>
        </w:tabs>
        <w:ind w:left="6341" w:hanging="360"/>
      </w:pPr>
      <w:rPr>
        <w:rFonts w:ascii="Wingdings" w:hAnsi="Wingdings" w:hint="default"/>
      </w:rPr>
    </w:lvl>
  </w:abstractNum>
  <w:abstractNum w:abstractNumId="10">
    <w:nsid w:val="1AB950C2"/>
    <w:multiLevelType w:val="hybridMultilevel"/>
    <w:tmpl w:val="DBAE284E"/>
    <w:lvl w:ilvl="0" w:tplc="AB6A9972">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27E82A1C"/>
    <w:multiLevelType w:val="hybridMultilevel"/>
    <w:tmpl w:val="B62083E4"/>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nsid w:val="2D5963DD"/>
    <w:multiLevelType w:val="hybridMultilevel"/>
    <w:tmpl w:val="DBAE284E"/>
    <w:lvl w:ilvl="0" w:tplc="AB6A9972">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4CCD19FF"/>
    <w:multiLevelType w:val="hybridMultilevel"/>
    <w:tmpl w:val="F62C87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5333072B"/>
    <w:multiLevelType w:val="hybridMultilevel"/>
    <w:tmpl w:val="37820868"/>
    <w:lvl w:ilvl="0" w:tplc="AA5E42F0">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nsid w:val="77071F30"/>
    <w:multiLevelType w:val="hybridMultilevel"/>
    <w:tmpl w:val="424CD16C"/>
    <w:lvl w:ilvl="0" w:tplc="AA5E42F0">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6">
    <w:nsid w:val="790F77A3"/>
    <w:multiLevelType w:val="hybridMultilevel"/>
    <w:tmpl w:val="3C24B7D4"/>
    <w:lvl w:ilvl="0" w:tplc="AA5E42F0">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num>
  <w:num w:numId="4">
    <w:abstractNumId w:val="9"/>
  </w:num>
  <w:num w:numId="5">
    <w:abstractNumId w:val="11"/>
  </w:num>
  <w:num w:numId="6">
    <w:abstractNumId w:val="15"/>
  </w:num>
  <w:num w:numId="7">
    <w:abstractNumId w:val="16"/>
  </w:num>
  <w:num w:numId="8">
    <w:abstractNumId w:val="14"/>
  </w:num>
  <w:num w:numId="9">
    <w:abstractNumId w:val="4"/>
  </w:num>
  <w:num w:numId="10">
    <w:abstractNumId w:val="6"/>
  </w:num>
  <w:num w:numId="11">
    <w:abstractNumId w:val="8"/>
  </w:num>
  <w:num w:numId="12">
    <w:abstractNumId w:val="10"/>
  </w:num>
  <w:num w:numId="13">
    <w:abstractNumId w:val="13"/>
  </w:num>
  <w:num w:numId="14">
    <w:abstractNumId w:val="3"/>
  </w:num>
  <w:num w:numId="15">
    <w:abstractNumId w:val="7"/>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EF"/>
    <w:rsid w:val="00084872"/>
    <w:rsid w:val="000B17C9"/>
    <w:rsid w:val="00231050"/>
    <w:rsid w:val="002B7A88"/>
    <w:rsid w:val="00437D5B"/>
    <w:rsid w:val="00440547"/>
    <w:rsid w:val="005C0B4F"/>
    <w:rsid w:val="00620D51"/>
    <w:rsid w:val="006D790C"/>
    <w:rsid w:val="007230EF"/>
    <w:rsid w:val="00753D82"/>
    <w:rsid w:val="00801050"/>
    <w:rsid w:val="00B00533"/>
    <w:rsid w:val="00C24871"/>
    <w:rsid w:val="00D52FDF"/>
    <w:rsid w:val="00D90159"/>
    <w:rsid w:val="00DB0FD4"/>
    <w:rsid w:val="00DB5BAE"/>
    <w:rsid w:val="00DD4BA3"/>
    <w:rsid w:val="00E45A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230E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230EF"/>
    <w:pPr>
      <w:keepNext/>
      <w:jc w:val="right"/>
      <w:outlineLvl w:val="0"/>
    </w:pPr>
    <w:rPr>
      <w:rFonts w:ascii="Arial" w:hAnsi="Arial" w:cs="Arial"/>
      <w:b/>
      <w:bCs/>
      <w:i/>
      <w:i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230EF"/>
    <w:rPr>
      <w:rFonts w:ascii="Arial" w:eastAsia="Times New Roman" w:hAnsi="Arial" w:cs="Arial"/>
      <w:b/>
      <w:bCs/>
      <w:i/>
      <w:iCs/>
      <w:lang w:eastAsia="pl-PL"/>
    </w:rPr>
  </w:style>
  <w:style w:type="character" w:styleId="Pogrubienie">
    <w:name w:val="Strong"/>
    <w:basedOn w:val="Domylnaczcionkaakapitu"/>
    <w:qFormat/>
    <w:rsid w:val="007230EF"/>
    <w:rPr>
      <w:b/>
      <w:bCs/>
    </w:rPr>
  </w:style>
  <w:style w:type="character" w:customStyle="1" w:styleId="FontStyle19">
    <w:name w:val="Font Style19"/>
    <w:basedOn w:val="Domylnaczcionkaakapitu"/>
    <w:rsid w:val="007230EF"/>
    <w:rPr>
      <w:rFonts w:ascii="Verdana" w:hAnsi="Verdana" w:cs="Verdana"/>
      <w:sz w:val="18"/>
      <w:szCs w:val="18"/>
    </w:rPr>
  </w:style>
  <w:style w:type="paragraph" w:styleId="Tekstpodstawowy">
    <w:name w:val="Body Text"/>
    <w:basedOn w:val="Normalny"/>
    <w:link w:val="TekstpodstawowyZnak"/>
    <w:semiHidden/>
    <w:rsid w:val="007230EF"/>
    <w:pPr>
      <w:widowControl w:val="0"/>
      <w:suppressAutoHyphens/>
      <w:jc w:val="both"/>
    </w:pPr>
    <w:rPr>
      <w:rFonts w:ascii="Arial" w:hAnsi="Arial" w:cs="Courier New"/>
      <w:szCs w:val="22"/>
      <w:lang w:eastAsia="ar-SA"/>
    </w:rPr>
  </w:style>
  <w:style w:type="character" w:customStyle="1" w:styleId="TekstpodstawowyZnak">
    <w:name w:val="Tekst podstawowy Znak"/>
    <w:basedOn w:val="Domylnaczcionkaakapitu"/>
    <w:link w:val="Tekstpodstawowy"/>
    <w:semiHidden/>
    <w:rsid w:val="007230EF"/>
    <w:rPr>
      <w:rFonts w:ascii="Arial" w:eastAsia="Times New Roman" w:hAnsi="Arial" w:cs="Courier New"/>
      <w:sz w:val="24"/>
      <w:lang w:eastAsia="ar-SA"/>
    </w:rPr>
  </w:style>
  <w:style w:type="paragraph" w:styleId="Lista">
    <w:name w:val="List"/>
    <w:basedOn w:val="Tekstpodstawowy"/>
    <w:semiHidden/>
    <w:rsid w:val="007230EF"/>
    <w:rPr>
      <w:rFonts w:cs="Marlett"/>
    </w:rPr>
  </w:style>
  <w:style w:type="paragraph" w:customStyle="1" w:styleId="Tekstpodstawowywcity21">
    <w:name w:val="Tekst podstawowy wcięty 21"/>
    <w:basedOn w:val="Normalny"/>
    <w:rsid w:val="007230EF"/>
    <w:pPr>
      <w:widowControl w:val="0"/>
      <w:suppressAutoHyphens/>
      <w:overflowPunct w:val="0"/>
      <w:autoSpaceDE w:val="0"/>
      <w:ind w:left="360"/>
      <w:jc w:val="both"/>
      <w:textAlignment w:val="baseline"/>
    </w:pPr>
    <w:rPr>
      <w:rFonts w:cs="SimSun"/>
      <w:szCs w:val="20"/>
      <w:lang w:eastAsia="ar-SA"/>
    </w:rPr>
  </w:style>
  <w:style w:type="paragraph" w:customStyle="1" w:styleId="Style4">
    <w:name w:val="Style4"/>
    <w:basedOn w:val="Normalny"/>
    <w:rsid w:val="007230EF"/>
    <w:pPr>
      <w:widowControl w:val="0"/>
      <w:suppressAutoHyphens/>
      <w:autoSpaceDE w:val="0"/>
      <w:spacing w:line="242" w:lineRule="exact"/>
      <w:ind w:hanging="350"/>
      <w:jc w:val="both"/>
    </w:pPr>
    <w:rPr>
      <w:rFonts w:ascii="Verdana" w:hAnsi="Verdana"/>
      <w:lang w:eastAsia="ar-SA"/>
    </w:rPr>
  </w:style>
  <w:style w:type="paragraph" w:customStyle="1" w:styleId="Style1">
    <w:name w:val="Style1"/>
    <w:basedOn w:val="Normalny"/>
    <w:rsid w:val="007230EF"/>
    <w:pPr>
      <w:widowControl w:val="0"/>
      <w:tabs>
        <w:tab w:val="left" w:pos="5670"/>
        <w:tab w:val="left" w:pos="6663"/>
      </w:tabs>
      <w:suppressAutoHyphens/>
      <w:spacing w:line="360" w:lineRule="auto"/>
      <w:jc w:val="both"/>
    </w:pPr>
    <w:rPr>
      <w:rFonts w:ascii="Arial" w:eastAsia="Tahoma" w:hAnsi="Arial"/>
      <w:sz w:val="22"/>
    </w:rPr>
  </w:style>
  <w:style w:type="paragraph" w:styleId="Akapitzlist">
    <w:name w:val="List Paragraph"/>
    <w:basedOn w:val="Normalny"/>
    <w:uiPriority w:val="34"/>
    <w:qFormat/>
    <w:rsid w:val="007230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230EF"/>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7230EF"/>
    <w:pPr>
      <w:keepNext/>
      <w:jc w:val="right"/>
      <w:outlineLvl w:val="0"/>
    </w:pPr>
    <w:rPr>
      <w:rFonts w:ascii="Arial" w:hAnsi="Arial" w:cs="Arial"/>
      <w:b/>
      <w:bCs/>
      <w:i/>
      <w:i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7230EF"/>
    <w:rPr>
      <w:rFonts w:ascii="Arial" w:eastAsia="Times New Roman" w:hAnsi="Arial" w:cs="Arial"/>
      <w:b/>
      <w:bCs/>
      <w:i/>
      <w:iCs/>
      <w:lang w:eastAsia="pl-PL"/>
    </w:rPr>
  </w:style>
  <w:style w:type="character" w:styleId="Pogrubienie">
    <w:name w:val="Strong"/>
    <w:basedOn w:val="Domylnaczcionkaakapitu"/>
    <w:qFormat/>
    <w:rsid w:val="007230EF"/>
    <w:rPr>
      <w:b/>
      <w:bCs/>
    </w:rPr>
  </w:style>
  <w:style w:type="character" w:customStyle="1" w:styleId="FontStyle19">
    <w:name w:val="Font Style19"/>
    <w:basedOn w:val="Domylnaczcionkaakapitu"/>
    <w:rsid w:val="007230EF"/>
    <w:rPr>
      <w:rFonts w:ascii="Verdana" w:hAnsi="Verdana" w:cs="Verdana"/>
      <w:sz w:val="18"/>
      <w:szCs w:val="18"/>
    </w:rPr>
  </w:style>
  <w:style w:type="paragraph" w:styleId="Tekstpodstawowy">
    <w:name w:val="Body Text"/>
    <w:basedOn w:val="Normalny"/>
    <w:link w:val="TekstpodstawowyZnak"/>
    <w:semiHidden/>
    <w:rsid w:val="007230EF"/>
    <w:pPr>
      <w:widowControl w:val="0"/>
      <w:suppressAutoHyphens/>
      <w:jc w:val="both"/>
    </w:pPr>
    <w:rPr>
      <w:rFonts w:ascii="Arial" w:hAnsi="Arial" w:cs="Courier New"/>
      <w:szCs w:val="22"/>
      <w:lang w:eastAsia="ar-SA"/>
    </w:rPr>
  </w:style>
  <w:style w:type="character" w:customStyle="1" w:styleId="TekstpodstawowyZnak">
    <w:name w:val="Tekst podstawowy Znak"/>
    <w:basedOn w:val="Domylnaczcionkaakapitu"/>
    <w:link w:val="Tekstpodstawowy"/>
    <w:semiHidden/>
    <w:rsid w:val="007230EF"/>
    <w:rPr>
      <w:rFonts w:ascii="Arial" w:eastAsia="Times New Roman" w:hAnsi="Arial" w:cs="Courier New"/>
      <w:sz w:val="24"/>
      <w:lang w:eastAsia="ar-SA"/>
    </w:rPr>
  </w:style>
  <w:style w:type="paragraph" w:styleId="Lista">
    <w:name w:val="List"/>
    <w:basedOn w:val="Tekstpodstawowy"/>
    <w:semiHidden/>
    <w:rsid w:val="007230EF"/>
    <w:rPr>
      <w:rFonts w:cs="Marlett"/>
    </w:rPr>
  </w:style>
  <w:style w:type="paragraph" w:customStyle="1" w:styleId="Tekstpodstawowywcity21">
    <w:name w:val="Tekst podstawowy wcięty 21"/>
    <w:basedOn w:val="Normalny"/>
    <w:rsid w:val="007230EF"/>
    <w:pPr>
      <w:widowControl w:val="0"/>
      <w:suppressAutoHyphens/>
      <w:overflowPunct w:val="0"/>
      <w:autoSpaceDE w:val="0"/>
      <w:ind w:left="360"/>
      <w:jc w:val="both"/>
      <w:textAlignment w:val="baseline"/>
    </w:pPr>
    <w:rPr>
      <w:rFonts w:cs="SimSun"/>
      <w:szCs w:val="20"/>
      <w:lang w:eastAsia="ar-SA"/>
    </w:rPr>
  </w:style>
  <w:style w:type="paragraph" w:customStyle="1" w:styleId="Style4">
    <w:name w:val="Style4"/>
    <w:basedOn w:val="Normalny"/>
    <w:rsid w:val="007230EF"/>
    <w:pPr>
      <w:widowControl w:val="0"/>
      <w:suppressAutoHyphens/>
      <w:autoSpaceDE w:val="0"/>
      <w:spacing w:line="242" w:lineRule="exact"/>
      <w:ind w:hanging="350"/>
      <w:jc w:val="both"/>
    </w:pPr>
    <w:rPr>
      <w:rFonts w:ascii="Verdana" w:hAnsi="Verdana"/>
      <w:lang w:eastAsia="ar-SA"/>
    </w:rPr>
  </w:style>
  <w:style w:type="paragraph" w:customStyle="1" w:styleId="Style1">
    <w:name w:val="Style1"/>
    <w:basedOn w:val="Normalny"/>
    <w:rsid w:val="007230EF"/>
    <w:pPr>
      <w:widowControl w:val="0"/>
      <w:tabs>
        <w:tab w:val="left" w:pos="5670"/>
        <w:tab w:val="left" w:pos="6663"/>
      </w:tabs>
      <w:suppressAutoHyphens/>
      <w:spacing w:line="360" w:lineRule="auto"/>
      <w:jc w:val="both"/>
    </w:pPr>
    <w:rPr>
      <w:rFonts w:ascii="Arial" w:eastAsia="Tahoma" w:hAnsi="Arial"/>
      <w:sz w:val="22"/>
    </w:rPr>
  </w:style>
  <w:style w:type="paragraph" w:styleId="Akapitzlist">
    <w:name w:val="List Paragraph"/>
    <w:basedOn w:val="Normalny"/>
    <w:uiPriority w:val="34"/>
    <w:qFormat/>
    <w:rsid w:val="007230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66959">
      <w:bodyDiv w:val="1"/>
      <w:marLeft w:val="0"/>
      <w:marRight w:val="0"/>
      <w:marTop w:val="0"/>
      <w:marBottom w:val="0"/>
      <w:divBdr>
        <w:top w:val="none" w:sz="0" w:space="0" w:color="auto"/>
        <w:left w:val="none" w:sz="0" w:space="0" w:color="auto"/>
        <w:bottom w:val="none" w:sz="0" w:space="0" w:color="auto"/>
        <w:right w:val="none" w:sz="0" w:space="0" w:color="auto"/>
      </w:divBdr>
    </w:div>
    <w:div w:id="12516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5</Pages>
  <Words>1851</Words>
  <Characters>11110</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uzytkownik</dc:creator>
  <cp:lastModifiedBy>uzytkownik</cp:lastModifiedBy>
  <cp:revision>7</cp:revision>
  <dcterms:created xsi:type="dcterms:W3CDTF">2017-06-29T11:16:00Z</dcterms:created>
  <dcterms:modified xsi:type="dcterms:W3CDTF">2017-07-07T07:50:00Z</dcterms:modified>
</cp:coreProperties>
</file>