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FD" w:rsidRPr="00907FAB" w:rsidRDefault="005F1EFD" w:rsidP="005F1EFD">
      <w:pPr>
        <w:pBdr>
          <w:bottom w:val="single" w:sz="6" w:space="0" w:color="ECECEC"/>
        </w:pBdr>
        <w:shd w:val="clear" w:color="auto" w:fill="FFFFFF"/>
        <w:spacing w:after="0" w:line="240" w:lineRule="auto"/>
        <w:jc w:val="center"/>
        <w:outlineLvl w:val="1"/>
        <w:rPr>
          <w:rFonts w:ascii="Times New Roman" w:eastAsia="Times New Roman" w:hAnsi="Times New Roman" w:cs="Times New Roman"/>
          <w:color w:val="333333"/>
          <w:sz w:val="52"/>
          <w:szCs w:val="52"/>
          <w:lang w:eastAsia="pl-PL"/>
        </w:rPr>
      </w:pPr>
      <w:r w:rsidRPr="00907FAB">
        <w:rPr>
          <w:rFonts w:ascii="Times New Roman" w:eastAsia="Times New Roman" w:hAnsi="Times New Roman" w:cs="Times New Roman"/>
          <w:color w:val="333333"/>
          <w:sz w:val="52"/>
          <w:szCs w:val="52"/>
          <w:lang w:eastAsia="pl-PL"/>
        </w:rPr>
        <w:t>Informacja o przetwarzaniu i ochronie danych osobowych</w:t>
      </w:r>
    </w:p>
    <w:p w:rsidR="005F1EFD" w:rsidRPr="009A7498" w:rsidRDefault="005F1EFD" w:rsidP="005F1EFD">
      <w:pPr>
        <w:pBdr>
          <w:bottom w:val="single" w:sz="6" w:space="0" w:color="ECECEC"/>
        </w:pBdr>
        <w:shd w:val="clear" w:color="auto" w:fill="FFFFFF"/>
        <w:spacing w:after="0" w:line="240" w:lineRule="auto"/>
        <w:jc w:val="center"/>
        <w:outlineLvl w:val="1"/>
        <w:rPr>
          <w:rFonts w:ascii="Times New Roman" w:eastAsia="Times New Roman" w:hAnsi="Times New Roman" w:cs="Times New Roman"/>
          <w:color w:val="333333"/>
          <w:sz w:val="20"/>
          <w:szCs w:val="20"/>
          <w:lang w:eastAsia="pl-PL"/>
        </w:rPr>
      </w:pPr>
    </w:p>
    <w:p w:rsidR="005F1EFD" w:rsidRPr="00AC375D" w:rsidRDefault="005F1EFD" w:rsidP="005F1EFD">
      <w:pPr>
        <w:pBdr>
          <w:bottom w:val="single" w:sz="6" w:space="0" w:color="ECECEC"/>
        </w:pBdr>
        <w:shd w:val="clear" w:color="auto" w:fill="FFFFFF"/>
        <w:spacing w:after="0" w:line="240" w:lineRule="auto"/>
        <w:jc w:val="center"/>
        <w:outlineLvl w:val="1"/>
        <w:rPr>
          <w:rFonts w:ascii="Times New Roman" w:eastAsia="Times New Roman" w:hAnsi="Times New Roman" w:cs="Times New Roman"/>
          <w:color w:val="333333"/>
          <w:sz w:val="24"/>
          <w:szCs w:val="24"/>
          <w:lang w:eastAsia="pl-PL"/>
        </w:rPr>
      </w:pPr>
      <w:r w:rsidRPr="00AC375D">
        <w:rPr>
          <w:rFonts w:ascii="Times New Roman" w:eastAsia="Times New Roman" w:hAnsi="Times New Roman" w:cs="Times New Roman"/>
          <w:color w:val="333333"/>
          <w:sz w:val="24"/>
          <w:szCs w:val="24"/>
          <w:lang w:eastAsia="pl-PL"/>
        </w:rPr>
        <w:t>mająca zastosowanie</w:t>
      </w:r>
      <w:r w:rsidRPr="00AC375D">
        <w:rPr>
          <w:rFonts w:ascii="Times New Roman" w:eastAsia="Times New Roman" w:hAnsi="Times New Roman" w:cs="Times New Roman"/>
          <w:bCs/>
          <w:color w:val="333333"/>
          <w:sz w:val="24"/>
          <w:szCs w:val="24"/>
          <w:lang w:eastAsia="pl-PL"/>
        </w:rPr>
        <w:t xml:space="preserve"> do umów zlecenia, o dzieło oraz/lub z osobami fizycznymi prowadzącymi własną działalność gospodarczą</w:t>
      </w:r>
    </w:p>
    <w:p w:rsidR="005F1EFD" w:rsidRPr="00AC375D" w:rsidRDefault="005F1EFD" w:rsidP="005F1EFD">
      <w:pPr>
        <w:pBdr>
          <w:bottom w:val="single" w:sz="6" w:space="0" w:color="ECECEC"/>
        </w:pBdr>
        <w:shd w:val="clear" w:color="auto" w:fill="FFFFFF"/>
        <w:spacing w:after="0" w:line="240" w:lineRule="auto"/>
        <w:jc w:val="center"/>
        <w:outlineLvl w:val="1"/>
        <w:rPr>
          <w:rFonts w:ascii="Times New Roman" w:eastAsia="Times New Roman" w:hAnsi="Times New Roman" w:cs="Times New Roman"/>
          <w:color w:val="333333"/>
          <w:sz w:val="24"/>
          <w:szCs w:val="24"/>
          <w:lang w:eastAsia="pl-PL"/>
        </w:rPr>
      </w:pPr>
    </w:p>
    <w:p w:rsidR="00AC375D" w:rsidRPr="00AC375D" w:rsidRDefault="00AC375D" w:rsidP="00AC375D">
      <w:pPr>
        <w:pBdr>
          <w:bottom w:val="single" w:sz="6" w:space="0" w:color="ECECEC"/>
        </w:pBdr>
        <w:shd w:val="clear" w:color="auto" w:fill="FFFFFF"/>
        <w:spacing w:after="0" w:line="240" w:lineRule="auto"/>
        <w:jc w:val="both"/>
        <w:outlineLvl w:val="1"/>
        <w:rPr>
          <w:rFonts w:ascii="Times New Roman" w:hAnsi="Times New Roman" w:cs="Times New Roman"/>
          <w:sz w:val="24"/>
          <w:szCs w:val="24"/>
        </w:rPr>
      </w:pPr>
      <w:r w:rsidRPr="00AC375D">
        <w:rPr>
          <w:rFonts w:ascii="Times New Roman" w:hAnsi="Times New Roman" w:cs="Times New Roman"/>
          <w:sz w:val="24"/>
          <w:szCs w:val="24"/>
        </w:rPr>
        <w:t>Zgodnie z art. 24 ust. 1 oraz art. 32 ust. 1 ustawy z dnia 29 sierpnia 1997 r. o ochronie danych osobowych (tj. Dz. U. z 2016 r. poz. 922) oraz z art. 13 Rozporządzenia Parlamentu Europejskiego i Rady (UE) 2016/679 z dnia 27 kwietnia 2016 r. w sprawie ochrony osób fizycznych w związku z przetwarzaniem danych osobowych i w sprawie swobodnego przepływu takich danych oraz uchylenia dyrektywy 95/46/WE (ogólne rozporządzenie</w:t>
      </w:r>
    </w:p>
    <w:p w:rsidR="00AC375D" w:rsidRPr="00AC375D" w:rsidRDefault="00AC375D" w:rsidP="00AC375D">
      <w:pPr>
        <w:pBdr>
          <w:bottom w:val="single" w:sz="6" w:space="0" w:color="ECECEC"/>
        </w:pBdr>
        <w:shd w:val="clear" w:color="auto" w:fill="FFFFFF"/>
        <w:spacing w:after="0" w:line="240" w:lineRule="auto"/>
        <w:jc w:val="both"/>
        <w:outlineLvl w:val="1"/>
        <w:rPr>
          <w:rFonts w:ascii="Times New Roman" w:hAnsi="Times New Roman" w:cs="Times New Roman"/>
          <w:sz w:val="24"/>
          <w:szCs w:val="24"/>
        </w:rPr>
      </w:pPr>
      <w:r w:rsidRPr="00AC375D">
        <w:rPr>
          <w:rFonts w:ascii="Times New Roman" w:hAnsi="Times New Roman" w:cs="Times New Roman"/>
          <w:sz w:val="24"/>
          <w:szCs w:val="24"/>
        </w:rPr>
        <w:t xml:space="preserve"> o ochronie danych) tak zwane: RODO - informuję:</w:t>
      </w:r>
    </w:p>
    <w:p w:rsidR="005F1EFD" w:rsidRPr="00AC375D" w:rsidRDefault="005F1EFD" w:rsidP="005F1EFD">
      <w:pPr>
        <w:pBdr>
          <w:bottom w:val="single" w:sz="6" w:space="0" w:color="ECECEC"/>
        </w:pBdr>
        <w:shd w:val="clear" w:color="auto" w:fill="FFFFFF"/>
        <w:spacing w:after="0" w:line="240" w:lineRule="auto"/>
        <w:jc w:val="both"/>
        <w:outlineLvl w:val="1"/>
        <w:rPr>
          <w:rFonts w:ascii="Times New Roman" w:hAnsi="Times New Roman" w:cs="Times New Roman"/>
          <w:sz w:val="24"/>
          <w:szCs w:val="24"/>
        </w:rPr>
      </w:pPr>
    </w:p>
    <w:p w:rsidR="005F1EFD" w:rsidRPr="00AC375D" w:rsidRDefault="005F1EFD" w:rsidP="005F1EFD">
      <w:pPr>
        <w:pBdr>
          <w:bottom w:val="single" w:sz="6" w:space="0" w:color="ECECEC"/>
        </w:pBdr>
        <w:shd w:val="clear" w:color="auto" w:fill="FFFFFF"/>
        <w:spacing w:after="0" w:line="240" w:lineRule="auto"/>
        <w:jc w:val="both"/>
        <w:outlineLvl w:val="1"/>
        <w:rPr>
          <w:rFonts w:ascii="Times New Roman" w:hAnsi="Times New Roman" w:cs="Times New Roman"/>
          <w:sz w:val="24"/>
          <w:szCs w:val="24"/>
        </w:rPr>
      </w:pPr>
    </w:p>
    <w:p w:rsidR="00AC375D" w:rsidRPr="00AC375D" w:rsidRDefault="00AC375D" w:rsidP="00AC375D">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r w:rsidRPr="00AC375D">
        <w:rPr>
          <w:rFonts w:ascii="Times New Roman" w:eastAsia="Times New Roman" w:hAnsi="Times New Roman" w:cs="Times New Roman"/>
          <w:b/>
          <w:color w:val="333333"/>
          <w:sz w:val="24"/>
          <w:szCs w:val="24"/>
          <w:lang w:eastAsia="pl-PL"/>
        </w:rPr>
        <w:t xml:space="preserve">Administratorem </w:t>
      </w:r>
      <w:r w:rsidRPr="00AC375D">
        <w:rPr>
          <w:rFonts w:ascii="Times New Roman" w:eastAsia="Times New Roman" w:hAnsi="Times New Roman" w:cs="Times New Roman"/>
          <w:color w:val="333333"/>
          <w:sz w:val="24"/>
          <w:szCs w:val="24"/>
          <w:lang w:eastAsia="pl-PL"/>
        </w:rPr>
        <w:t xml:space="preserve">Pana/Pani danych osobowych jest:  Bogumiła Olbryś  Dyrektor Zespołu  Szkół  Weterynaryjnych i Ogólnokształcących Nr 7 w Łomży, z siedzibą w Łomży (18-400) przy ul. Stacha </w:t>
      </w:r>
      <w:proofErr w:type="spellStart"/>
      <w:r w:rsidRPr="00AC375D">
        <w:rPr>
          <w:rFonts w:ascii="Times New Roman" w:eastAsia="Times New Roman" w:hAnsi="Times New Roman" w:cs="Times New Roman"/>
          <w:color w:val="333333"/>
          <w:sz w:val="24"/>
          <w:szCs w:val="24"/>
          <w:lang w:eastAsia="pl-PL"/>
        </w:rPr>
        <w:t>Konwy</w:t>
      </w:r>
      <w:proofErr w:type="spellEnd"/>
      <w:r w:rsidRPr="00AC375D">
        <w:rPr>
          <w:rFonts w:ascii="Times New Roman" w:eastAsia="Times New Roman" w:hAnsi="Times New Roman" w:cs="Times New Roman"/>
          <w:color w:val="333333"/>
          <w:sz w:val="24"/>
          <w:szCs w:val="24"/>
          <w:lang w:eastAsia="pl-PL"/>
        </w:rPr>
        <w:t xml:space="preserve"> 11.</w:t>
      </w:r>
    </w:p>
    <w:p w:rsidR="00AC375D" w:rsidRPr="00AC375D" w:rsidRDefault="00AC375D" w:rsidP="00AC375D">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r w:rsidRPr="00AC375D">
        <w:rPr>
          <w:rFonts w:ascii="Times New Roman" w:eastAsia="Times New Roman" w:hAnsi="Times New Roman" w:cs="Times New Roman"/>
          <w:color w:val="333333"/>
          <w:sz w:val="24"/>
          <w:szCs w:val="24"/>
          <w:lang w:eastAsia="pl-PL"/>
        </w:rPr>
        <w:t xml:space="preserve">Kontaktować się z nami można telefonicznie pod numerem: 862162015, pod adresem poczty elektronicznej: </w:t>
      </w:r>
      <w:hyperlink r:id="rId4" w:history="1">
        <w:r w:rsidRPr="00AC375D">
          <w:rPr>
            <w:rStyle w:val="Hipercze"/>
            <w:rFonts w:ascii="Times New Roman" w:eastAsia="Times New Roman" w:hAnsi="Times New Roman" w:cs="Times New Roman"/>
            <w:sz w:val="24"/>
            <w:szCs w:val="24"/>
            <w:lang w:eastAsia="pl-PL"/>
          </w:rPr>
          <w:t>sekwet@wp.pl</w:t>
        </w:r>
      </w:hyperlink>
      <w:r w:rsidRPr="00AC375D">
        <w:rPr>
          <w:rFonts w:ascii="Times New Roman" w:eastAsia="Times New Roman" w:hAnsi="Times New Roman" w:cs="Times New Roman"/>
          <w:color w:val="333333"/>
          <w:sz w:val="24"/>
          <w:szCs w:val="24"/>
          <w:lang w:eastAsia="pl-PL"/>
        </w:rPr>
        <w:t>, lub pisemnie przesyłając korespondencję na podany wyżej adres siedziby szkoły.</w:t>
      </w:r>
    </w:p>
    <w:p w:rsidR="005F1EFD" w:rsidRPr="00AC375D" w:rsidRDefault="005F1EFD" w:rsidP="005F1EFD">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r w:rsidRPr="00AC375D">
        <w:rPr>
          <w:rFonts w:ascii="Times New Roman" w:eastAsia="Times New Roman" w:hAnsi="Times New Roman" w:cs="Times New Roman"/>
          <w:color w:val="333333"/>
          <w:sz w:val="24"/>
          <w:szCs w:val="24"/>
          <w:lang w:eastAsia="pl-PL"/>
        </w:rPr>
        <w:br/>
      </w:r>
      <w:r w:rsidR="00AC375D" w:rsidRPr="00AC375D">
        <w:rPr>
          <w:rFonts w:ascii="Times New Roman" w:eastAsia="Times New Roman" w:hAnsi="Times New Roman" w:cs="Times New Roman"/>
          <w:color w:val="333333"/>
          <w:sz w:val="24"/>
          <w:szCs w:val="24"/>
          <w:lang w:eastAsia="pl-PL"/>
        </w:rPr>
        <w:t>Wyznaczyliśmy osobę odpowiedzialną za ochronę danych osobowych, tj.</w:t>
      </w:r>
      <w:r w:rsidR="00AC375D" w:rsidRPr="00AC375D">
        <w:rPr>
          <w:rFonts w:ascii="Times New Roman" w:eastAsia="Times New Roman" w:hAnsi="Times New Roman" w:cs="Times New Roman"/>
          <w:b/>
          <w:color w:val="333333"/>
          <w:sz w:val="24"/>
          <w:szCs w:val="24"/>
          <w:lang w:eastAsia="pl-PL"/>
        </w:rPr>
        <w:t xml:space="preserve"> Inspektora ochrony danych osobowych </w:t>
      </w:r>
      <w:r w:rsidR="00AC375D" w:rsidRPr="00AC375D">
        <w:rPr>
          <w:rFonts w:ascii="Times New Roman" w:eastAsia="Times New Roman" w:hAnsi="Times New Roman" w:cs="Times New Roman"/>
          <w:color w:val="333333"/>
          <w:sz w:val="24"/>
          <w:szCs w:val="24"/>
          <w:lang w:eastAsia="pl-PL"/>
        </w:rPr>
        <w:t xml:space="preserve">z którym można się kontaktować pod adresem e-mail: </w:t>
      </w:r>
      <w:hyperlink r:id="rId5" w:history="1">
        <w:r w:rsidR="00AC375D" w:rsidRPr="00AC375D">
          <w:rPr>
            <w:rStyle w:val="Hipercze"/>
            <w:rFonts w:ascii="Times New Roman" w:eastAsia="Times New Roman" w:hAnsi="Times New Roman" w:cs="Times New Roman"/>
            <w:sz w:val="24"/>
            <w:szCs w:val="24"/>
            <w:lang w:eastAsia="pl-PL"/>
          </w:rPr>
          <w:t>iod@wetalomza.pl</w:t>
        </w:r>
      </w:hyperlink>
      <w:r w:rsidR="00AC375D" w:rsidRPr="00AC375D">
        <w:rPr>
          <w:rFonts w:ascii="Times New Roman" w:eastAsia="Times New Roman" w:hAnsi="Times New Roman" w:cs="Times New Roman"/>
          <w:color w:val="333333"/>
          <w:sz w:val="24"/>
          <w:szCs w:val="24"/>
          <w:lang w:eastAsia="pl-PL"/>
        </w:rPr>
        <w:t>, telefonicznie pod numerem 862162015, pisemnie przesyłając korespondencję na podany wyżej adres siedziby szkoły z dopiskiem „Inspektor ochrony danych osobowych”.</w:t>
      </w:r>
    </w:p>
    <w:p w:rsidR="005F1EFD" w:rsidRPr="00AC375D" w:rsidRDefault="005F1EFD" w:rsidP="005F1EFD">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p>
    <w:p w:rsidR="005F1EFD" w:rsidRPr="00AC375D" w:rsidRDefault="005F1EFD" w:rsidP="005F1EFD">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r w:rsidRPr="00AC375D">
        <w:rPr>
          <w:rFonts w:ascii="Times New Roman" w:eastAsia="Times New Roman" w:hAnsi="Times New Roman" w:cs="Times New Roman"/>
          <w:b/>
          <w:sz w:val="24"/>
          <w:szCs w:val="24"/>
          <w:lang w:eastAsia="pl-PL"/>
        </w:rPr>
        <w:t>Przetwarzanie</w:t>
      </w:r>
      <w:r w:rsidRPr="00AC375D">
        <w:rPr>
          <w:rFonts w:ascii="Times New Roman" w:eastAsia="Times New Roman" w:hAnsi="Times New Roman" w:cs="Times New Roman"/>
          <w:color w:val="333333"/>
          <w:sz w:val="24"/>
          <w:szCs w:val="24"/>
          <w:lang w:eastAsia="pl-PL"/>
        </w:rPr>
        <w:t xml:space="preserve"> Pana/Pani danych osobowych odbywa się zgodnie z obowiązującymi przepisami prawa w celu realizacji umowy zlecenia, o dzieło oraz/lub z osobami fizycznymi prowadzącymi własną działalność gospodarczą. Podanie danych w zakresie niezbędnym do realizacji zawartych umów oraz prowadzenia rozliczeń między stronami jest obowiązkowe, a w pozostałym zakresie jest dobrowolne.</w:t>
      </w:r>
    </w:p>
    <w:p w:rsidR="005F1EFD" w:rsidRPr="00AC375D" w:rsidRDefault="00E91733" w:rsidP="005F1EFD">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r w:rsidRPr="00AC375D">
        <w:rPr>
          <w:rFonts w:ascii="Times New Roman" w:eastAsia="Times New Roman" w:hAnsi="Times New Roman" w:cs="Times New Roman"/>
          <w:color w:val="333333"/>
          <w:sz w:val="24"/>
          <w:szCs w:val="24"/>
          <w:lang w:eastAsia="pl-PL"/>
        </w:rPr>
        <w:t>Okresy przechowywania danych w zależności od kategorii określone są w Jednolitym rzeczowym wykazie akt</w:t>
      </w:r>
      <w:r w:rsidR="00AC375D">
        <w:rPr>
          <w:rFonts w:ascii="Times New Roman" w:eastAsia="Times New Roman" w:hAnsi="Times New Roman" w:cs="Times New Roman"/>
          <w:color w:val="333333"/>
          <w:sz w:val="24"/>
          <w:szCs w:val="24"/>
          <w:lang w:eastAsia="pl-PL"/>
        </w:rPr>
        <w:t>,</w:t>
      </w:r>
      <w:r w:rsidRPr="00AC375D">
        <w:rPr>
          <w:rFonts w:ascii="Times New Roman" w:eastAsia="Times New Roman" w:hAnsi="Times New Roman" w:cs="Times New Roman"/>
          <w:color w:val="333333"/>
          <w:sz w:val="24"/>
          <w:szCs w:val="24"/>
          <w:lang w:eastAsia="pl-PL"/>
        </w:rPr>
        <w:t xml:space="preserve"> wprowadzonym Zarządzeniem Nr 1/2013 Dyrektora Zespołu Szkół Weterynaryjnych i Ogólnokształcących Nr 7 w Łomży z dnia 04 kwietnia 2013 r.</w:t>
      </w:r>
    </w:p>
    <w:p w:rsidR="00E91733" w:rsidRPr="00AC375D" w:rsidRDefault="00E91733" w:rsidP="005F1EFD">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p>
    <w:p w:rsidR="005F1EFD" w:rsidRPr="00AC375D" w:rsidRDefault="005F1EFD" w:rsidP="005F1EFD">
      <w:pPr>
        <w:pBdr>
          <w:bottom w:val="single" w:sz="6" w:space="0" w:color="ECECEC"/>
        </w:pBdr>
        <w:shd w:val="clear" w:color="auto" w:fill="FFFFFF"/>
        <w:spacing w:after="0" w:line="240" w:lineRule="auto"/>
        <w:outlineLvl w:val="1"/>
        <w:rPr>
          <w:rFonts w:ascii="Times New Roman" w:hAnsi="Times New Roman" w:cs="Times New Roman"/>
          <w:sz w:val="24"/>
          <w:szCs w:val="24"/>
        </w:rPr>
      </w:pPr>
      <w:r w:rsidRPr="00AC375D">
        <w:rPr>
          <w:rFonts w:ascii="Times New Roman" w:hAnsi="Times New Roman" w:cs="Times New Roman"/>
          <w:b/>
          <w:sz w:val="24"/>
          <w:szCs w:val="24"/>
        </w:rPr>
        <w:t>Posiada Pan/Pani prawo do żądania od administratora</w:t>
      </w:r>
      <w:r w:rsidRPr="00AC375D">
        <w:rPr>
          <w:rFonts w:ascii="Times New Roman" w:hAnsi="Times New Roman" w:cs="Times New Roman"/>
          <w:sz w:val="24"/>
          <w:szCs w:val="24"/>
        </w:rPr>
        <w:t>: dostępu do danych osobowych dotyczących osoby, której dane dotyczą, ich sprostowania, usunięcia lub ograniczenia przetwarzania, prawo wniesienia sprzeciwu wobec przetwarzania, prawo do przenoszenia danych, prawo do wniesienia skargi do organu nadzorczego.</w:t>
      </w:r>
    </w:p>
    <w:p w:rsidR="005F1EFD" w:rsidRDefault="005F1EFD" w:rsidP="005F1EFD">
      <w:pPr>
        <w:pBdr>
          <w:bottom w:val="single" w:sz="6" w:space="0" w:color="ECECEC"/>
        </w:pBdr>
        <w:shd w:val="clear" w:color="auto" w:fill="FFFFFF"/>
        <w:spacing w:after="0" w:line="240" w:lineRule="auto"/>
        <w:outlineLvl w:val="1"/>
        <w:rPr>
          <w:rFonts w:ascii="Times New Roman" w:hAnsi="Times New Roman" w:cs="Times New Roman"/>
          <w:sz w:val="24"/>
          <w:szCs w:val="24"/>
        </w:rPr>
      </w:pPr>
    </w:p>
    <w:p w:rsidR="005F1EFD" w:rsidRDefault="005F1EFD" w:rsidP="005F1EFD">
      <w:pPr>
        <w:pBdr>
          <w:bottom w:val="single" w:sz="6" w:space="0" w:color="ECECEC"/>
        </w:pBdr>
        <w:shd w:val="clear" w:color="auto" w:fill="FFFFFF"/>
        <w:spacing w:after="0" w:line="240" w:lineRule="auto"/>
        <w:outlineLvl w:val="1"/>
        <w:rPr>
          <w:rFonts w:ascii="Times New Roman" w:hAnsi="Times New Roman" w:cs="Times New Roman"/>
          <w:sz w:val="24"/>
          <w:szCs w:val="24"/>
        </w:rPr>
      </w:pPr>
    </w:p>
    <w:p w:rsidR="005F1EFD" w:rsidRDefault="005F1EFD" w:rsidP="005F1EFD">
      <w:pPr>
        <w:pBdr>
          <w:bottom w:val="single" w:sz="6" w:space="0" w:color="ECECEC"/>
        </w:pBdr>
        <w:shd w:val="clear" w:color="auto" w:fill="FFFFFF"/>
        <w:spacing w:after="0" w:line="240" w:lineRule="auto"/>
        <w:outlineLvl w:val="1"/>
        <w:rPr>
          <w:rFonts w:ascii="Times New Roman" w:hAnsi="Times New Roman" w:cs="Times New Roman"/>
          <w:sz w:val="24"/>
          <w:szCs w:val="24"/>
        </w:rPr>
      </w:pPr>
    </w:p>
    <w:p w:rsidR="005F1EFD" w:rsidRDefault="005F1EFD" w:rsidP="005F1EFD">
      <w:pPr>
        <w:pBdr>
          <w:bottom w:val="single" w:sz="6" w:space="0" w:color="ECECEC"/>
        </w:pBdr>
        <w:shd w:val="clear" w:color="auto" w:fill="FFFFFF"/>
        <w:spacing w:after="0" w:line="240" w:lineRule="auto"/>
        <w:outlineLvl w:val="1"/>
        <w:rPr>
          <w:rFonts w:ascii="Times New Roman" w:hAnsi="Times New Roman" w:cs="Times New Roman"/>
          <w:sz w:val="24"/>
          <w:szCs w:val="24"/>
        </w:rPr>
      </w:pPr>
    </w:p>
    <w:p w:rsidR="005F1EFD" w:rsidRDefault="005F1EFD" w:rsidP="005F1EFD">
      <w:pPr>
        <w:pBdr>
          <w:bottom w:val="single" w:sz="6" w:space="0" w:color="ECECEC"/>
        </w:pBdr>
        <w:shd w:val="clear" w:color="auto" w:fill="FFFFFF"/>
        <w:spacing w:after="0" w:line="240" w:lineRule="auto"/>
        <w:outlineLvl w:val="1"/>
        <w:rPr>
          <w:rFonts w:ascii="Times New Roman" w:hAnsi="Times New Roman" w:cs="Times New Roman"/>
          <w:sz w:val="24"/>
          <w:szCs w:val="24"/>
        </w:rPr>
      </w:pPr>
    </w:p>
    <w:p w:rsidR="005F1EFD" w:rsidRDefault="005F1EFD" w:rsidP="005F1EFD">
      <w:pPr>
        <w:pBdr>
          <w:bottom w:val="single" w:sz="6" w:space="0" w:color="ECECEC"/>
        </w:pBdr>
        <w:shd w:val="clear" w:color="auto" w:fill="FFFFFF"/>
        <w:spacing w:after="0" w:line="240" w:lineRule="auto"/>
        <w:outlineLvl w:val="1"/>
        <w:rPr>
          <w:rFonts w:ascii="Times New Roman" w:hAnsi="Times New Roman" w:cs="Times New Roman"/>
          <w:sz w:val="24"/>
          <w:szCs w:val="24"/>
        </w:rPr>
      </w:pPr>
    </w:p>
    <w:p w:rsidR="005F1EFD" w:rsidRDefault="005F1EFD" w:rsidP="005F1EFD">
      <w:pPr>
        <w:pBdr>
          <w:bottom w:val="single" w:sz="6" w:space="0" w:color="ECECEC"/>
        </w:pBdr>
        <w:shd w:val="clear" w:color="auto" w:fill="FFFFFF"/>
        <w:spacing w:after="0" w:line="240" w:lineRule="auto"/>
        <w:outlineLvl w:val="1"/>
        <w:rPr>
          <w:rFonts w:ascii="Times New Roman" w:hAnsi="Times New Roman" w:cs="Times New Roman"/>
          <w:sz w:val="24"/>
          <w:szCs w:val="24"/>
        </w:rPr>
      </w:pPr>
    </w:p>
    <w:p w:rsidR="005F1EFD" w:rsidRDefault="005F1EFD" w:rsidP="005F1EFD">
      <w:pPr>
        <w:pBdr>
          <w:bottom w:val="single" w:sz="6" w:space="0" w:color="ECECEC"/>
        </w:pBdr>
        <w:shd w:val="clear" w:color="auto" w:fill="FFFFFF"/>
        <w:spacing w:after="0" w:line="240" w:lineRule="auto"/>
        <w:outlineLvl w:val="1"/>
        <w:rPr>
          <w:rFonts w:ascii="Times New Roman" w:hAnsi="Times New Roman" w:cs="Times New Roman"/>
          <w:sz w:val="24"/>
          <w:szCs w:val="24"/>
        </w:rPr>
      </w:pPr>
    </w:p>
    <w:p w:rsidR="005F1EFD" w:rsidRDefault="005F1EFD" w:rsidP="005F1EFD">
      <w:pPr>
        <w:pBdr>
          <w:bottom w:val="single" w:sz="6" w:space="0" w:color="ECECEC"/>
        </w:pBdr>
        <w:shd w:val="clear" w:color="auto" w:fill="FFFFFF"/>
        <w:spacing w:after="0" w:line="240" w:lineRule="auto"/>
        <w:outlineLvl w:val="1"/>
        <w:rPr>
          <w:rFonts w:ascii="Times New Roman" w:hAnsi="Times New Roman" w:cs="Times New Roman"/>
          <w:sz w:val="24"/>
          <w:szCs w:val="24"/>
        </w:rPr>
      </w:pPr>
    </w:p>
    <w:p w:rsidR="005F1EFD" w:rsidRDefault="005F1EFD" w:rsidP="005F1EFD">
      <w:pPr>
        <w:pBdr>
          <w:bottom w:val="single" w:sz="6" w:space="0" w:color="ECECEC"/>
        </w:pBdr>
        <w:shd w:val="clear" w:color="auto" w:fill="FFFFFF"/>
        <w:spacing w:after="0" w:line="240" w:lineRule="auto"/>
        <w:outlineLvl w:val="1"/>
        <w:rPr>
          <w:rFonts w:ascii="Times New Roman" w:hAnsi="Times New Roman" w:cs="Times New Roman"/>
          <w:sz w:val="24"/>
          <w:szCs w:val="24"/>
        </w:rPr>
      </w:pPr>
    </w:p>
    <w:p w:rsidR="005F1EFD" w:rsidRDefault="005F1EFD" w:rsidP="005F1EFD">
      <w:pPr>
        <w:pBdr>
          <w:bottom w:val="single" w:sz="6" w:space="0" w:color="ECECEC"/>
        </w:pBdr>
        <w:shd w:val="clear" w:color="auto" w:fill="FFFFFF"/>
        <w:spacing w:after="0" w:line="240" w:lineRule="auto"/>
        <w:outlineLvl w:val="1"/>
        <w:rPr>
          <w:rFonts w:ascii="Times New Roman" w:hAnsi="Times New Roman" w:cs="Times New Roman"/>
          <w:sz w:val="24"/>
          <w:szCs w:val="24"/>
        </w:rPr>
      </w:pPr>
    </w:p>
    <w:p w:rsidR="005F1EFD" w:rsidRPr="00EF49E9" w:rsidRDefault="005F1EFD" w:rsidP="005F1EFD">
      <w:pPr>
        <w:pBdr>
          <w:bottom w:val="single" w:sz="6" w:space="0" w:color="ECECEC"/>
        </w:pBdr>
        <w:shd w:val="clear" w:color="auto" w:fill="FFFFFF"/>
        <w:spacing w:after="0" w:line="240" w:lineRule="auto"/>
        <w:outlineLvl w:val="1"/>
        <w:rPr>
          <w:rFonts w:ascii="Times New Roman" w:hAnsi="Times New Roman" w:cs="Times New Roman"/>
          <w:sz w:val="24"/>
          <w:szCs w:val="24"/>
        </w:rPr>
      </w:pPr>
    </w:p>
    <w:p w:rsidR="002A3730" w:rsidRDefault="002A3730"/>
    <w:sectPr w:rsidR="002A3730" w:rsidSect="002A37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F1EFD"/>
    <w:rsid w:val="002074CE"/>
    <w:rsid w:val="002A3730"/>
    <w:rsid w:val="005F1EFD"/>
    <w:rsid w:val="009B254E"/>
    <w:rsid w:val="009E7A4D"/>
    <w:rsid w:val="00AC375D"/>
    <w:rsid w:val="00C06668"/>
    <w:rsid w:val="00E917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E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1E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wetalomza.pl" TargetMode="External"/><Relationship Id="rId4" Type="http://schemas.openxmlformats.org/officeDocument/2006/relationships/hyperlink" Target="mailto:sekwet@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342</Words>
  <Characters>2055</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2</cp:revision>
  <dcterms:created xsi:type="dcterms:W3CDTF">2018-05-22T12:27:00Z</dcterms:created>
  <dcterms:modified xsi:type="dcterms:W3CDTF">2018-05-22T12:27:00Z</dcterms:modified>
</cp:coreProperties>
</file>