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888A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5E7F170D" w14:textId="0F36A70D" w:rsidR="0020799D" w:rsidRDefault="00787D6E" w:rsidP="00787D6E">
      <w:pPr>
        <w:widowControl w:val="0"/>
        <w:spacing w:after="0" w:line="240" w:lineRule="auto"/>
        <w:ind w:left="5664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Łomża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D2063F">
        <w:rPr>
          <w:rFonts w:asciiTheme="majorHAnsi" w:eastAsia="Times New Roman" w:hAnsiTheme="majorHAnsi" w:cs="Arial"/>
          <w:snapToGrid w:val="0"/>
          <w:lang w:eastAsia="pl-PL"/>
        </w:rPr>
        <w:t>25.05</w:t>
      </w:r>
      <w:r>
        <w:rPr>
          <w:rFonts w:asciiTheme="majorHAnsi" w:eastAsia="Times New Roman" w:hAnsiTheme="majorHAnsi" w:cs="Arial"/>
          <w:snapToGrid w:val="0"/>
          <w:lang w:eastAsia="pl-PL"/>
        </w:rPr>
        <w:t>.2021 r.</w:t>
      </w:r>
    </w:p>
    <w:p w14:paraId="3DCAAFAE" w14:textId="77777777" w:rsidR="00E11C96" w:rsidRDefault="00E11C96" w:rsidP="00E11C96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543A86B2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644E2F2E" w14:textId="7ECD7324" w:rsid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6967C7FA" w14:textId="77777777" w:rsidR="006005FA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bookmarkStart w:id="0" w:name="_Hlk67904998"/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Przedsiębiorstwo Wodociągów i  Kanalizacji </w:t>
      </w:r>
    </w:p>
    <w:p w14:paraId="4D6FA686" w14:textId="77777777" w:rsidR="006005FA" w:rsidRPr="00575BCF" w:rsidRDefault="006005FA" w:rsidP="006005F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Sp. z o.o.  18-400 Łomża, ul. Zjazd 23</w:t>
      </w:r>
      <w:r w:rsidRPr="0020799D">
        <w:rPr>
          <w:rFonts w:asciiTheme="majorHAnsi" w:eastAsia="Times New Roman" w:hAnsiTheme="majorHAnsi" w:cs="Times New Roman"/>
          <w:lang w:eastAsia="pl-PL"/>
        </w:rPr>
        <w:t xml:space="preserve">         </w:t>
      </w:r>
    </w:p>
    <w:p w14:paraId="2AC73054" w14:textId="77777777" w:rsidR="00BD1451" w:rsidRPr="0020799D" w:rsidRDefault="00BD1451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bookmarkEnd w:id="0"/>
    <w:p w14:paraId="0D5157E5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04A59DF3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0A917C4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  <w:r w:rsidR="001F0FE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PODLEGAJĄCYCH NEGOCJACJOM</w:t>
      </w:r>
    </w:p>
    <w:p w14:paraId="5201A5A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49241C4" w14:textId="7C4910B4" w:rsidR="006005FA" w:rsidRPr="0020799D" w:rsidRDefault="006005FA" w:rsidP="00FE69E4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  <w:r w:rsidRPr="007721F4">
        <w:rPr>
          <w:rFonts w:asciiTheme="majorHAnsi" w:eastAsia="Calibri" w:hAnsiTheme="majorHAnsi" w:cs="Arial"/>
          <w:b/>
        </w:rPr>
        <w:t>Dotyczy</w:t>
      </w:r>
      <w:r>
        <w:rPr>
          <w:rFonts w:asciiTheme="majorHAnsi" w:eastAsia="Calibri" w:hAnsiTheme="majorHAnsi" w:cs="Arial"/>
          <w:b/>
        </w:rPr>
        <w:t xml:space="preserve"> postępowania : „</w:t>
      </w:r>
      <w:r w:rsidR="00FE69E4">
        <w:rPr>
          <w:rFonts w:asciiTheme="majorHAnsi" w:eastAsia="Calibri" w:hAnsiTheme="majorHAnsi" w:cs="Arial"/>
          <w:b/>
        </w:rPr>
        <w:t xml:space="preserve">Dostawa </w:t>
      </w:r>
      <w:r w:rsidR="00FB053F">
        <w:rPr>
          <w:rFonts w:asciiTheme="majorHAnsi" w:eastAsia="Calibri" w:hAnsiTheme="majorHAnsi" w:cs="Arial"/>
          <w:b/>
        </w:rPr>
        <w:t xml:space="preserve"> nowej  koparko-ładowarki do MPWiK Sp. z o.o. w Łomży”</w:t>
      </w:r>
    </w:p>
    <w:p w14:paraId="243CBD47" w14:textId="69F1C209" w:rsidR="0020799D" w:rsidRPr="00E11C96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</w:p>
    <w:p w14:paraId="49361CD1" w14:textId="77777777" w:rsidR="0020799D" w:rsidRPr="00E11C9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3BFC5777" w14:textId="28282210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</w:t>
      </w:r>
      <w:r w:rsidRPr="00FA3ABC">
        <w:rPr>
          <w:rFonts w:asciiTheme="majorHAnsi" w:eastAsia="Calibri" w:hAnsiTheme="majorHAnsi" w:cs="Arial"/>
          <w:i/>
          <w:iCs/>
        </w:rPr>
        <w:t>pods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tawie  </w:t>
      </w:r>
      <w:bookmarkStart w:id="1" w:name="_Hlk67904314"/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Regulaminu  wewnętrznego  udzielania  zamówień  sektorowych paragraf 24 ust.</w:t>
      </w:r>
      <w:r w:rsidR="0078408A" w:rsidRPr="00FA3ABC">
        <w:rPr>
          <w:rFonts w:asciiTheme="majorHAnsi" w:eastAsia="Calibri" w:hAnsiTheme="majorHAnsi" w:cs="Arial"/>
          <w:b/>
          <w:bCs/>
          <w:i/>
          <w:iCs/>
        </w:rPr>
        <w:t xml:space="preserve"> </w:t>
      </w:r>
      <w:r w:rsidR="006005FA" w:rsidRPr="00FA3ABC">
        <w:rPr>
          <w:rFonts w:asciiTheme="majorHAnsi" w:eastAsia="Calibri" w:hAnsiTheme="majorHAnsi" w:cs="Arial"/>
          <w:b/>
          <w:bCs/>
          <w:i/>
          <w:iCs/>
        </w:rPr>
        <w:t>4</w:t>
      </w:r>
      <w:r w:rsidR="006005FA" w:rsidRPr="00FA3ABC">
        <w:rPr>
          <w:rFonts w:asciiTheme="majorHAnsi" w:eastAsia="Calibri" w:hAnsiTheme="majorHAnsi" w:cs="Arial"/>
          <w:i/>
          <w:iCs/>
        </w:rPr>
        <w:t xml:space="preserve">  </w:t>
      </w:r>
      <w:bookmarkEnd w:id="1"/>
      <w:r w:rsidR="0020799D" w:rsidRPr="00FA3ABC">
        <w:rPr>
          <w:rFonts w:asciiTheme="majorHAnsi" w:eastAsia="Calibri" w:hAnsiTheme="majorHAnsi" w:cs="Arial"/>
          <w:i/>
          <w:iCs/>
        </w:rPr>
        <w:t xml:space="preserve">, zamawiający </w:t>
      </w:r>
      <w:r w:rsidR="00FB250F" w:rsidRPr="00FA3ABC">
        <w:rPr>
          <w:rFonts w:asciiTheme="majorHAnsi" w:eastAsia="Calibri" w:hAnsiTheme="majorHAnsi" w:cs="Arial"/>
          <w:i/>
          <w:iCs/>
        </w:rPr>
        <w:t xml:space="preserve">informuje, że </w:t>
      </w:r>
      <w:r w:rsidRPr="00FA3ABC">
        <w:rPr>
          <w:rFonts w:asciiTheme="majorHAnsi" w:eastAsia="Calibri" w:hAnsiTheme="majorHAnsi" w:cs="Arial"/>
          <w:i/>
          <w:iCs/>
        </w:rPr>
        <w:t>w postępowaniu</w:t>
      </w:r>
      <w:r>
        <w:rPr>
          <w:rFonts w:asciiTheme="majorHAnsi" w:eastAsia="Calibri" w:hAnsiTheme="majorHAnsi" w:cs="Arial"/>
        </w:rPr>
        <w:t xml:space="preserve"> wpłynęły następujące oferty:</w:t>
      </w:r>
    </w:p>
    <w:p w14:paraId="5AB44C64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1"/>
        <w:gridCol w:w="6811"/>
      </w:tblGrid>
      <w:tr w:rsidR="008560D0" w:rsidRPr="008E7063" w14:paraId="40A4743D" w14:textId="77777777" w:rsidTr="008560D0">
        <w:tc>
          <w:tcPr>
            <w:tcW w:w="1242" w:type="pct"/>
          </w:tcPr>
          <w:p w14:paraId="51E38233" w14:textId="3A60C2A2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  <w:r w:rsidR="00F165B7">
              <w:rPr>
                <w:rFonts w:asciiTheme="majorHAnsi" w:eastAsia="Calibri" w:hAnsiTheme="majorHAnsi" w:cs="Arial"/>
                <w:b/>
              </w:rPr>
              <w:t>y</w:t>
            </w:r>
          </w:p>
        </w:tc>
        <w:tc>
          <w:tcPr>
            <w:tcW w:w="3758" w:type="pct"/>
          </w:tcPr>
          <w:p w14:paraId="2006D19F" w14:textId="77777777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</w:tr>
      <w:tr w:rsidR="008560D0" w:rsidRPr="008E7063" w14:paraId="3E7A28CB" w14:textId="77777777" w:rsidTr="008560D0">
        <w:tc>
          <w:tcPr>
            <w:tcW w:w="1242" w:type="pct"/>
          </w:tcPr>
          <w:p w14:paraId="5BF34AE2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000C19D6" w14:textId="4515448A" w:rsidR="008560D0" w:rsidRPr="008E7063" w:rsidRDefault="008560D0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3758" w:type="pct"/>
          </w:tcPr>
          <w:p w14:paraId="1CF383D5" w14:textId="77777777" w:rsidR="00B217E3" w:rsidRDefault="00B217E3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  <w:p w14:paraId="6213E193" w14:textId="77777777" w:rsidR="00B217E3" w:rsidRDefault="00FB053F" w:rsidP="00FB053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INTERHANDLER Sp. z o.o.  </w:t>
            </w:r>
          </w:p>
          <w:p w14:paraId="66ABDB70" w14:textId="77777777" w:rsidR="00FB053F" w:rsidRDefault="00FB053F" w:rsidP="00FB053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87-100 Toruń</w:t>
            </w:r>
          </w:p>
          <w:p w14:paraId="6B47D9C4" w14:textId="0193D75B" w:rsidR="00FB053F" w:rsidRPr="008E7063" w:rsidRDefault="00FB053F" w:rsidP="00FB053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Wapienna 6</w:t>
            </w:r>
          </w:p>
        </w:tc>
      </w:tr>
    </w:tbl>
    <w:p w14:paraId="0E0A9791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76544A8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07B69A" w14:textId="442CCF5B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061BB97E" w14:textId="70A7CBAC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3D6876" w14:textId="7EDD751E" w:rsidR="005409B0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0E302A7" w14:textId="77777777" w:rsidR="005409B0" w:rsidRPr="0020799D" w:rsidRDefault="005409B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9F4F60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7F63A3B8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C8CD3F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1AB6F09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95D0E"/>
    <w:rsid w:val="00117630"/>
    <w:rsid w:val="00135261"/>
    <w:rsid w:val="001F0FE9"/>
    <w:rsid w:val="00202F15"/>
    <w:rsid w:val="0020799D"/>
    <w:rsid w:val="002D0A95"/>
    <w:rsid w:val="002D686B"/>
    <w:rsid w:val="003A2638"/>
    <w:rsid w:val="00415BA7"/>
    <w:rsid w:val="004B24B9"/>
    <w:rsid w:val="005409B0"/>
    <w:rsid w:val="006005FA"/>
    <w:rsid w:val="00700F08"/>
    <w:rsid w:val="0078408A"/>
    <w:rsid w:val="00787D6E"/>
    <w:rsid w:val="008560D0"/>
    <w:rsid w:val="0087239A"/>
    <w:rsid w:val="00874A33"/>
    <w:rsid w:val="008C2074"/>
    <w:rsid w:val="008E7063"/>
    <w:rsid w:val="009C1614"/>
    <w:rsid w:val="00AB1FFA"/>
    <w:rsid w:val="00AD543C"/>
    <w:rsid w:val="00B217E3"/>
    <w:rsid w:val="00BD1451"/>
    <w:rsid w:val="00C3227B"/>
    <w:rsid w:val="00D2063F"/>
    <w:rsid w:val="00D831BB"/>
    <w:rsid w:val="00E11C96"/>
    <w:rsid w:val="00F165B7"/>
    <w:rsid w:val="00FA3ABC"/>
    <w:rsid w:val="00FB053F"/>
    <w:rsid w:val="00FB250F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A19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1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C440-B764-4BD7-B026-31CD6C09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Ewa Sobiechowska</cp:lastModifiedBy>
  <cp:revision>2</cp:revision>
  <cp:lastPrinted>2021-04-07T11:56:00Z</cp:lastPrinted>
  <dcterms:created xsi:type="dcterms:W3CDTF">2021-05-25T10:01:00Z</dcterms:created>
  <dcterms:modified xsi:type="dcterms:W3CDTF">2021-05-25T10:01:00Z</dcterms:modified>
</cp:coreProperties>
</file>