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E4174" w14:textId="77777777" w:rsidR="00A23E48" w:rsidRPr="00A23E48" w:rsidRDefault="00A23E48" w:rsidP="00A23E48">
      <w:r w:rsidRPr="00A23E48">
        <w:rPr>
          <w:b/>
          <w:bCs/>
        </w:rPr>
        <w:t>NFORMACJA O DYŻURZE WAKACYJNYM</w:t>
      </w:r>
      <w:r w:rsidRPr="00A23E48">
        <w:rPr>
          <w:b/>
          <w:bCs/>
        </w:rPr>
        <w:br/>
      </w:r>
      <w:r w:rsidRPr="00A23E48">
        <w:t>(na podstawie Zarządzenia Prezydenta nr 385/22 z dnia 16.12.2022r. i nr 35/26 z dnia 05.02.2026r)</w:t>
      </w:r>
    </w:p>
    <w:p w14:paraId="71B1E2B8" w14:textId="0374C892" w:rsidR="00A23E48" w:rsidRPr="00A23E48" w:rsidRDefault="00A23E48" w:rsidP="00A23E48">
      <w:pPr>
        <w:jc w:val="both"/>
      </w:pPr>
      <w:r w:rsidRPr="00A23E48">
        <w:rPr>
          <w:b/>
          <w:bCs/>
        </w:rPr>
        <w:t>Przedszkole Publiczne nr</w:t>
      </w:r>
      <w:r>
        <w:rPr>
          <w:b/>
          <w:bCs/>
        </w:rPr>
        <w:t xml:space="preserve"> 4 z Oddziałami Integracyjnymi </w:t>
      </w:r>
      <w:r w:rsidRPr="00A23E48">
        <w:t>w Łomży pełni dyżur w miesiącu </w:t>
      </w:r>
      <w:r>
        <w:rPr>
          <w:b/>
          <w:bCs/>
        </w:rPr>
        <w:t>lipcu</w:t>
      </w:r>
      <w:r w:rsidRPr="00A23E48">
        <w:rPr>
          <w:b/>
          <w:bCs/>
        </w:rPr>
        <w:t> </w:t>
      </w:r>
      <w:r w:rsidRPr="00A23E48">
        <w:t xml:space="preserve">br., </w:t>
      </w:r>
      <w:r>
        <w:t xml:space="preserve">                </w:t>
      </w:r>
      <w:r w:rsidRPr="00A23E48">
        <w:t xml:space="preserve">w </w:t>
      </w:r>
      <w:r>
        <w:t xml:space="preserve">sierpniu </w:t>
      </w:r>
      <w:r w:rsidRPr="00A23E48">
        <w:t>pracują placówki wg. załączonego harmonogramu</w:t>
      </w:r>
    </w:p>
    <w:p w14:paraId="6C93D057" w14:textId="77777777" w:rsidR="006C3646" w:rsidRDefault="00A23E48" w:rsidP="006C3646">
      <w:pPr>
        <w:spacing w:after="0"/>
      </w:pPr>
      <w:r w:rsidRPr="00A23E48">
        <w:t>*</w:t>
      </w:r>
      <w:r w:rsidRPr="00A23E48">
        <w:rPr>
          <w:b/>
          <w:bCs/>
        </w:rPr>
        <w:t>15-30.04.2026r. </w:t>
      </w:r>
      <w:r w:rsidRPr="00A23E48">
        <w:t>– składanie kart  zgłoszeń na dyżur  /karty dostępne w sekretariacie i na</w:t>
      </w:r>
      <w:r>
        <w:t xml:space="preserve">                          </w:t>
      </w:r>
      <w:r w:rsidRPr="00A23E48">
        <w:t>stronie  przedszkola:</w:t>
      </w:r>
      <w:r w:rsidRPr="00A23E48">
        <w:br/>
      </w:r>
      <w:r w:rsidR="006C3646">
        <w:t>– na miesiąc lipiec do naszego przedszkola ( roczniki 2023 - 2020</w:t>
      </w:r>
    </w:p>
    <w:p w14:paraId="7DAC7C35" w14:textId="77777777" w:rsidR="006C3646" w:rsidRDefault="006C3646" w:rsidP="006C3646">
      <w:pPr>
        <w:spacing w:after="0"/>
      </w:pPr>
      <w:r>
        <w:t>– na miesiąc sierpień  do  placówki pełniącej dyżur w tym miesiącu</w:t>
      </w:r>
    </w:p>
    <w:p w14:paraId="5D25FEF4" w14:textId="77777777" w:rsidR="006C3646" w:rsidRDefault="006C3646" w:rsidP="006C3646">
      <w:pPr>
        <w:spacing w:after="0"/>
        <w:jc w:val="both"/>
      </w:pPr>
      <w:r>
        <w:t>– do wniosku należy dołączyć  oświadczenia rodziców  o braku możliwości zapewnienia opieki dziecku w okresie wakacyjnym   (rodzice pracują i nie korzystają z urlopu w tym czasie)</w:t>
      </w:r>
    </w:p>
    <w:p w14:paraId="15B2C0AB" w14:textId="77777777" w:rsidR="006C3646" w:rsidRDefault="006C3646" w:rsidP="006C3646">
      <w:pPr>
        <w:spacing w:after="0"/>
      </w:pPr>
      <w:r>
        <w:t>– pierwszeństwo przyjęcia mają dzieci z placówki dyżurującej</w:t>
      </w:r>
    </w:p>
    <w:p w14:paraId="0596146D" w14:textId="77777777" w:rsidR="006C3646" w:rsidRDefault="006C3646" w:rsidP="006C3646">
      <w:pPr>
        <w:spacing w:after="0"/>
      </w:pPr>
      <w:r>
        <w:t>– dyrektor może przyjąć dziecko z innej placówki, o ile będą wolne miejsca</w:t>
      </w:r>
    </w:p>
    <w:p w14:paraId="5BF82326" w14:textId="77777777" w:rsidR="006C3646" w:rsidRDefault="006C3646" w:rsidP="006C3646">
      <w:pPr>
        <w:spacing w:after="0"/>
        <w:jc w:val="both"/>
      </w:pPr>
      <w:r>
        <w:t>– przyjęcia  z innej placówki niż macierzysta będą odbywały się wg. kolejności  składanych kart  zgłoszeń  w/w  wymienionym terminie</w:t>
      </w:r>
    </w:p>
    <w:p w14:paraId="399B3E2B" w14:textId="77777777" w:rsidR="006C3646" w:rsidRDefault="006C3646" w:rsidP="006C3646">
      <w:pPr>
        <w:spacing w:after="0"/>
        <w:jc w:val="both"/>
      </w:pPr>
    </w:p>
    <w:p w14:paraId="31AFFEBC" w14:textId="5969597F" w:rsidR="00A23E48" w:rsidRPr="00A23E48" w:rsidRDefault="00A23E48" w:rsidP="006C3646">
      <w:pPr>
        <w:spacing w:after="0"/>
        <w:jc w:val="both"/>
      </w:pPr>
      <w:r w:rsidRPr="00A23E48">
        <w:t>*  </w:t>
      </w:r>
      <w:r w:rsidRPr="00A23E48">
        <w:rPr>
          <w:b/>
          <w:bCs/>
        </w:rPr>
        <w:t>22.05.2026r</w:t>
      </w:r>
      <w:r w:rsidRPr="00A23E48">
        <w:t>. – podanie informacji o zakwalifikowaniu się dziecka na dyżur w naszej placówce</w:t>
      </w:r>
    </w:p>
    <w:p w14:paraId="6936FEAA" w14:textId="77777777" w:rsidR="006C3646" w:rsidRDefault="00A23E48" w:rsidP="00A23E48">
      <w:pPr>
        <w:jc w:val="both"/>
      </w:pPr>
      <w:r w:rsidRPr="00A23E48">
        <w:t>* </w:t>
      </w:r>
      <w:r w:rsidRPr="00A23E48">
        <w:rPr>
          <w:b/>
          <w:bCs/>
        </w:rPr>
        <w:t>do 29.05.2025r. do godz.15 </w:t>
      </w:r>
      <w:r w:rsidRPr="00A23E48">
        <w:t>– rodzice pisemnie potwierdzają uczęszczanie dziecka na dyżur</w:t>
      </w:r>
      <w:r w:rsidRPr="00A23E48">
        <w:br/>
      </w:r>
    </w:p>
    <w:p w14:paraId="47CC4ADD" w14:textId="13ACDA14" w:rsidR="00A23E48" w:rsidRPr="00A23E48" w:rsidRDefault="00A23E48" w:rsidP="00A23E48">
      <w:pPr>
        <w:jc w:val="both"/>
      </w:pPr>
      <w:r w:rsidRPr="00A23E48">
        <w:t>– rezygnację z dyżuru wakacyjnego należy zgłosić pisemnie najpóźniej 14 dni przed rozpoczęciem dyżuru</w:t>
      </w:r>
    </w:p>
    <w:p w14:paraId="7EE6547F" w14:textId="77777777" w:rsidR="009C39CE" w:rsidRDefault="009C39CE"/>
    <w:sectPr w:rsidR="009C39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E48"/>
    <w:rsid w:val="003D016B"/>
    <w:rsid w:val="00434349"/>
    <w:rsid w:val="006C3646"/>
    <w:rsid w:val="006E44B7"/>
    <w:rsid w:val="009C39CE"/>
    <w:rsid w:val="00A062D6"/>
    <w:rsid w:val="00A23E48"/>
    <w:rsid w:val="00E53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98BF9D"/>
  <w15:chartTrackingRefBased/>
  <w15:docId w15:val="{57E6EDD2-3AE0-4790-84E7-48404F995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23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23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23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23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23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23E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23E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23E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23E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23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23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23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23E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23E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23E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23E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23E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23E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23E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23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23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23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23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23E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23E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23E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23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23E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23E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187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darialemp@gmail.com</dc:creator>
  <cp:keywords/>
  <dc:description/>
  <cp:lastModifiedBy>darialemp@gmail.com</cp:lastModifiedBy>
  <cp:revision>2</cp:revision>
  <dcterms:created xsi:type="dcterms:W3CDTF">2026-04-10T05:57:00Z</dcterms:created>
  <dcterms:modified xsi:type="dcterms:W3CDTF">2026-04-10T06:25:00Z</dcterms:modified>
</cp:coreProperties>
</file>