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05.05.2023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05.05.2023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II LICEUM OGÓLNOKSZTAŁCĄCE IM. MARII KONOPNICKIEJ W ŁOMŻY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 xml:space="preserve">"Modernizacja pomieszczeń </w:t>
      </w:r>
      <w:proofErr w:type="spellStart"/>
      <w:r w:rsidRPr="00B015A6">
        <w:rPr>
          <w:rFonts w:ascii="Times New Roman" w:hAnsi="Times New Roman"/>
          <w:b/>
          <w:sz w:val="24"/>
          <w:szCs w:val="24"/>
        </w:rPr>
        <w:t>sal</w:t>
      </w:r>
      <w:proofErr w:type="spellEnd"/>
      <w:r w:rsidRPr="00B015A6">
        <w:rPr>
          <w:rFonts w:ascii="Times New Roman" w:hAnsi="Times New Roman"/>
          <w:b/>
          <w:sz w:val="24"/>
          <w:szCs w:val="24"/>
        </w:rPr>
        <w:t xml:space="preserve"> nr 13 i 31 w II LO w Łomży"  nr sprawy II LO.21.1.2023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130 000,00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9A3427" w:rsidRDefault="009A3427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złożono pięć ofert.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9A3427" w:rsidRDefault="009A3427" w:rsidP="009A3427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Usługi Remontowo Budowlane Andrzej Duda , ul. Okrzei 16, 07-300 Ostrów Mazowiecka – kwota brutto 162422,42zł</w:t>
      </w:r>
    </w:p>
    <w:p w:rsidR="009A3427" w:rsidRDefault="009A3427" w:rsidP="009A3427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Zakład Remontowo-Budowlany mgr Sylwester Zawadzki, ul. Ks. Kardynała Wyszyńskiego 12, 18-400 Łomża </w:t>
      </w:r>
      <w:r>
        <w:rPr>
          <w:rFonts w:ascii="Times New Roman" w:hAnsi="Times New Roman"/>
          <w:sz w:val="24"/>
          <w:szCs w:val="24"/>
        </w:rPr>
        <w:t>– kwota brutto</w:t>
      </w:r>
      <w:r>
        <w:rPr>
          <w:rFonts w:ascii="Times New Roman" w:hAnsi="Times New Roman"/>
          <w:sz w:val="24"/>
          <w:szCs w:val="24"/>
        </w:rPr>
        <w:t xml:space="preserve"> 264000,00zł</w:t>
      </w:r>
    </w:p>
    <w:p w:rsidR="009A3427" w:rsidRDefault="009A3427" w:rsidP="009A3427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Zakład Remontowo Budowlany Aleksander Stanisław Świderski, ul. Łomżyńska 21a,      Stare Kupiski </w:t>
      </w:r>
      <w:r>
        <w:rPr>
          <w:rFonts w:ascii="Times New Roman" w:hAnsi="Times New Roman"/>
          <w:sz w:val="24"/>
          <w:szCs w:val="24"/>
        </w:rPr>
        <w:t>– kwota brutto</w:t>
      </w:r>
      <w:r>
        <w:rPr>
          <w:rFonts w:ascii="Times New Roman" w:hAnsi="Times New Roman"/>
          <w:sz w:val="24"/>
          <w:szCs w:val="24"/>
        </w:rPr>
        <w:t xml:space="preserve"> 120294,00zł</w:t>
      </w:r>
    </w:p>
    <w:p w:rsidR="009A3427" w:rsidRDefault="009A3427" w:rsidP="00104983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Zakład Budowlano-Instalacyjny „DOMET” s.c. Krzysztof </w:t>
      </w:r>
      <w:proofErr w:type="spellStart"/>
      <w:r>
        <w:rPr>
          <w:rFonts w:ascii="Times New Roman" w:hAnsi="Times New Roman"/>
          <w:sz w:val="24"/>
          <w:szCs w:val="24"/>
        </w:rPr>
        <w:t>Pupik</w:t>
      </w:r>
      <w:proofErr w:type="spellEnd"/>
      <w:r>
        <w:rPr>
          <w:rFonts w:ascii="Times New Roman" w:hAnsi="Times New Roman"/>
          <w:sz w:val="24"/>
          <w:szCs w:val="24"/>
        </w:rPr>
        <w:t xml:space="preserve">, Grażyna </w:t>
      </w:r>
      <w:proofErr w:type="spellStart"/>
      <w:r>
        <w:rPr>
          <w:rFonts w:ascii="Times New Roman" w:hAnsi="Times New Roman"/>
          <w:sz w:val="24"/>
          <w:szCs w:val="24"/>
        </w:rPr>
        <w:t>Pupik</w:t>
      </w:r>
      <w:proofErr w:type="spellEnd"/>
      <w:r>
        <w:rPr>
          <w:rFonts w:ascii="Times New Roman" w:hAnsi="Times New Roman"/>
          <w:sz w:val="24"/>
          <w:szCs w:val="24"/>
        </w:rPr>
        <w:t>, ul. Rycerska 1A, 18-400 Łomża</w:t>
      </w:r>
      <w:r w:rsidR="00104983">
        <w:rPr>
          <w:rFonts w:ascii="Times New Roman" w:hAnsi="Times New Roman"/>
          <w:sz w:val="24"/>
          <w:szCs w:val="24"/>
        </w:rPr>
        <w:t xml:space="preserve"> </w:t>
      </w:r>
      <w:r w:rsidR="00104983">
        <w:rPr>
          <w:rFonts w:ascii="Times New Roman" w:hAnsi="Times New Roman"/>
          <w:sz w:val="24"/>
          <w:szCs w:val="24"/>
        </w:rPr>
        <w:t>– kwota brutto</w:t>
      </w:r>
      <w:r w:rsidR="00104983">
        <w:rPr>
          <w:rFonts w:ascii="Times New Roman" w:hAnsi="Times New Roman"/>
          <w:sz w:val="24"/>
          <w:szCs w:val="24"/>
        </w:rPr>
        <w:t xml:space="preserve"> 139445,32zł</w:t>
      </w:r>
    </w:p>
    <w:p w:rsidR="00104983" w:rsidRDefault="00104983" w:rsidP="00104983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Usługi Wykonawczo Projektowe Adam Kłosowski, ul. Świętojańska 12A, 15-082 Białystok </w:t>
      </w:r>
      <w:r>
        <w:rPr>
          <w:rFonts w:ascii="Times New Roman" w:hAnsi="Times New Roman"/>
          <w:sz w:val="24"/>
          <w:szCs w:val="24"/>
        </w:rPr>
        <w:t>– kwota brutto</w:t>
      </w:r>
      <w:r>
        <w:rPr>
          <w:rFonts w:ascii="Times New Roman" w:hAnsi="Times New Roman"/>
          <w:sz w:val="24"/>
          <w:szCs w:val="24"/>
        </w:rPr>
        <w:t xml:space="preserve"> 288582,69zł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  <w:bookmarkStart w:id="0" w:name="_GoBack"/>
      <w:bookmarkEnd w:id="0"/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60" w:rsidRDefault="00E50D60">
      <w:r>
        <w:separator/>
      </w:r>
    </w:p>
  </w:endnote>
  <w:endnote w:type="continuationSeparator" w:id="0">
    <w:p w:rsidR="00E50D60" w:rsidRDefault="00E5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60" w:rsidRDefault="00E50D60">
      <w:r>
        <w:separator/>
      </w:r>
    </w:p>
  </w:footnote>
  <w:footnote w:type="continuationSeparator" w:id="0">
    <w:p w:rsidR="00E50D60" w:rsidRDefault="00E5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E50D60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E50D60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E50D60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4983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A3427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62751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0D60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90A776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BF15D5-9700-43FB-877D-7B782D17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Śleszyńska</cp:lastModifiedBy>
  <cp:revision>33</cp:revision>
  <dcterms:created xsi:type="dcterms:W3CDTF">2020-08-04T18:52:00Z</dcterms:created>
  <dcterms:modified xsi:type="dcterms:W3CDTF">2023-05-05T14:28:00Z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